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5E3" w:rsidRDefault="00252328" w:rsidP="004665E3">
      <w:r>
        <w:rPr>
          <w:noProof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-579755</wp:posOffset>
            </wp:positionV>
            <wp:extent cx="2771775" cy="136080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36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5E3">
        <w:tab/>
      </w:r>
      <w:r w:rsidR="004665E3">
        <w:tab/>
      </w:r>
      <w:r w:rsidR="004665E3">
        <w:tab/>
        <w:t xml:space="preserve">     </w:t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</w:p>
    <w:p w:rsidR="00710D0A" w:rsidRDefault="00710D0A" w:rsidP="004665E3">
      <w:pPr>
        <w:jc w:val="center"/>
      </w:pPr>
      <w:r>
        <w:t>\</w:t>
      </w:r>
    </w:p>
    <w:p w:rsidR="009406D6" w:rsidRDefault="009406D6" w:rsidP="00710D0A">
      <w:pPr>
        <w:ind w:left="-1350" w:right="-1260"/>
        <w:jc w:val="center"/>
        <w:rPr>
          <w:rFonts w:asciiTheme="majorHAnsi" w:hAnsiTheme="majorHAnsi"/>
          <w:b/>
        </w:rPr>
      </w:pPr>
    </w:p>
    <w:p w:rsidR="009406D6" w:rsidRDefault="009406D6" w:rsidP="00710D0A">
      <w:pPr>
        <w:ind w:left="-1350" w:right="-1260"/>
        <w:jc w:val="center"/>
        <w:rPr>
          <w:rFonts w:asciiTheme="majorHAnsi" w:hAnsiTheme="majorHAnsi"/>
          <w:b/>
        </w:rPr>
      </w:pPr>
    </w:p>
    <w:p w:rsidR="004665E3" w:rsidRDefault="004665E3" w:rsidP="00710D0A">
      <w:pPr>
        <w:ind w:left="-1350" w:right="-126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111 2</w:t>
      </w:r>
      <w:r w:rsidRPr="004665E3">
        <w:rPr>
          <w:rFonts w:asciiTheme="majorHAnsi" w:hAnsiTheme="majorHAnsi"/>
          <w:b/>
          <w:vertAlign w:val="superscript"/>
        </w:rPr>
        <w:t>nd</w:t>
      </w:r>
      <w:r>
        <w:rPr>
          <w:rFonts w:asciiTheme="majorHAnsi" w:hAnsiTheme="majorHAnsi"/>
          <w:b/>
        </w:rPr>
        <w:t xml:space="preserve"> St</w:t>
      </w:r>
      <w:r w:rsidR="00710D0A">
        <w:rPr>
          <w:rFonts w:asciiTheme="majorHAnsi" w:hAnsiTheme="majorHAnsi"/>
          <w:b/>
        </w:rPr>
        <w:t xml:space="preserve">. PO Box 101, Piedmont, SD </w:t>
      </w:r>
      <w:hyperlink r:id="rId7" w:history="1">
        <w:r w:rsidR="000E6116" w:rsidRPr="00114982">
          <w:rPr>
            <w:rStyle w:val="Hyperlink"/>
            <w:rFonts w:asciiTheme="majorHAnsi" w:hAnsiTheme="majorHAnsi"/>
            <w:b/>
          </w:rPr>
          <w:t>/Piedmont1@rushmore.com/piedmontsd.com</w:t>
        </w:r>
      </w:hyperlink>
    </w:p>
    <w:p w:rsidR="000E6116" w:rsidRPr="004665E3" w:rsidRDefault="000E6116" w:rsidP="00710D0A">
      <w:pPr>
        <w:ind w:left="-1350" w:right="-126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</w:rPr>
        <w:t>Phone 605-716-5495/Fax 605-716-6013</w:t>
      </w:r>
    </w:p>
    <w:p w:rsidR="00141A81" w:rsidRDefault="0027362A" w:rsidP="007F70D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</w:p>
    <w:p w:rsidR="0027362A" w:rsidRDefault="0027362A" w:rsidP="007F70DC">
      <w:pPr>
        <w:rPr>
          <w:rFonts w:ascii="Arial" w:hAnsi="Arial" w:cs="Arial"/>
          <w:sz w:val="16"/>
          <w:szCs w:val="16"/>
        </w:rPr>
      </w:pPr>
    </w:p>
    <w:p w:rsidR="0027362A" w:rsidRDefault="0027362A" w:rsidP="007F70DC">
      <w:pPr>
        <w:rPr>
          <w:rFonts w:ascii="Arial" w:hAnsi="Arial" w:cs="Arial"/>
          <w:sz w:val="16"/>
          <w:szCs w:val="16"/>
        </w:rPr>
      </w:pPr>
    </w:p>
    <w:p w:rsidR="0027362A" w:rsidRDefault="0027362A" w:rsidP="007F70DC">
      <w:pPr>
        <w:rPr>
          <w:rFonts w:ascii="Arial" w:hAnsi="Arial" w:cs="Arial"/>
          <w:sz w:val="16"/>
          <w:szCs w:val="16"/>
        </w:rPr>
      </w:pPr>
    </w:p>
    <w:p w:rsidR="0027362A" w:rsidRDefault="0027362A" w:rsidP="007F70DC">
      <w:pPr>
        <w:rPr>
          <w:rFonts w:ascii="Arial" w:hAnsi="Arial" w:cs="Arial"/>
          <w:sz w:val="16"/>
          <w:szCs w:val="16"/>
        </w:rPr>
      </w:pPr>
    </w:p>
    <w:p w:rsidR="00285185" w:rsidRDefault="004F5299" w:rsidP="004F5299">
      <w:pPr>
        <w:jc w:val="center"/>
        <w:rPr>
          <w:rFonts w:ascii="Century Gothic" w:hAnsi="Century Gothic" w:cs="Arial"/>
          <w:b/>
          <w:sz w:val="44"/>
          <w:szCs w:val="44"/>
        </w:rPr>
      </w:pPr>
      <w:r w:rsidRPr="004F5299">
        <w:rPr>
          <w:rFonts w:ascii="Century Gothic" w:hAnsi="Century Gothic" w:cs="Arial"/>
          <w:b/>
          <w:sz w:val="44"/>
          <w:szCs w:val="44"/>
        </w:rPr>
        <w:t>Notice</w:t>
      </w:r>
    </w:p>
    <w:p w:rsidR="004F5299" w:rsidRDefault="004F5299" w:rsidP="004F5299">
      <w:pPr>
        <w:jc w:val="center"/>
        <w:rPr>
          <w:rFonts w:ascii="Century Gothic" w:hAnsi="Century Gothic" w:cs="Arial"/>
          <w:b/>
          <w:sz w:val="44"/>
          <w:szCs w:val="44"/>
        </w:rPr>
      </w:pPr>
    </w:p>
    <w:p w:rsidR="004F5299" w:rsidRDefault="004F5299" w:rsidP="004F5299">
      <w:pPr>
        <w:jc w:val="center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The Piedmont Board of Trustees </w:t>
      </w:r>
    </w:p>
    <w:p w:rsidR="004F5299" w:rsidRDefault="004F5299" w:rsidP="004F5299">
      <w:pPr>
        <w:jc w:val="center"/>
        <w:rPr>
          <w:rFonts w:ascii="Century Gothic" w:hAnsi="Century Gothic" w:cs="Arial"/>
          <w:sz w:val="28"/>
          <w:szCs w:val="28"/>
        </w:rPr>
      </w:pPr>
    </w:p>
    <w:p w:rsidR="004F5299" w:rsidRDefault="004F5299" w:rsidP="004F5299">
      <w:pPr>
        <w:jc w:val="center"/>
        <w:rPr>
          <w:rFonts w:ascii="Century Gothic" w:hAnsi="Century Gothic" w:cs="Arial"/>
          <w:sz w:val="28"/>
          <w:szCs w:val="28"/>
        </w:rPr>
      </w:pPr>
      <w:proofErr w:type="gramStart"/>
      <w:r>
        <w:rPr>
          <w:rFonts w:ascii="Century Gothic" w:hAnsi="Century Gothic" w:cs="Arial"/>
          <w:sz w:val="28"/>
          <w:szCs w:val="28"/>
        </w:rPr>
        <w:t>will</w:t>
      </w:r>
      <w:proofErr w:type="gramEnd"/>
      <w:r>
        <w:rPr>
          <w:rFonts w:ascii="Century Gothic" w:hAnsi="Century Gothic" w:cs="Arial"/>
          <w:sz w:val="28"/>
          <w:szCs w:val="28"/>
        </w:rPr>
        <w:t xml:space="preserve"> be calling a Special Meeting</w:t>
      </w:r>
    </w:p>
    <w:p w:rsidR="004F5299" w:rsidRDefault="004F5299" w:rsidP="004F5299">
      <w:pPr>
        <w:jc w:val="center"/>
        <w:rPr>
          <w:rFonts w:ascii="Century Gothic" w:hAnsi="Century Gothic" w:cs="Arial"/>
          <w:sz w:val="28"/>
          <w:szCs w:val="28"/>
        </w:rPr>
      </w:pPr>
    </w:p>
    <w:p w:rsidR="004F5299" w:rsidRDefault="004F5299" w:rsidP="004F5299">
      <w:pPr>
        <w:jc w:val="center"/>
        <w:rPr>
          <w:rFonts w:ascii="Century Gothic" w:hAnsi="Century Gothic" w:cs="Arial"/>
          <w:sz w:val="28"/>
          <w:szCs w:val="28"/>
        </w:rPr>
      </w:pPr>
      <w:proofErr w:type="gramStart"/>
      <w:r>
        <w:rPr>
          <w:rFonts w:ascii="Century Gothic" w:hAnsi="Century Gothic" w:cs="Arial"/>
          <w:sz w:val="28"/>
          <w:szCs w:val="28"/>
        </w:rPr>
        <w:t>on</w:t>
      </w:r>
      <w:proofErr w:type="gramEnd"/>
      <w:r>
        <w:rPr>
          <w:rFonts w:ascii="Century Gothic" w:hAnsi="Century Gothic" w:cs="Arial"/>
          <w:sz w:val="28"/>
          <w:szCs w:val="28"/>
        </w:rPr>
        <w:t xml:space="preserve"> Tuesday, April 25</w:t>
      </w:r>
      <w:r w:rsidRPr="004F5299">
        <w:rPr>
          <w:rFonts w:ascii="Century Gothic" w:hAnsi="Century Gothic" w:cs="Arial"/>
          <w:sz w:val="28"/>
          <w:szCs w:val="28"/>
          <w:vertAlign w:val="superscript"/>
        </w:rPr>
        <w:t>th</w:t>
      </w:r>
      <w:r>
        <w:rPr>
          <w:rFonts w:ascii="Century Gothic" w:hAnsi="Century Gothic" w:cs="Arial"/>
          <w:sz w:val="28"/>
          <w:szCs w:val="28"/>
        </w:rPr>
        <w:t xml:space="preserve"> at 6:00 p.m.</w:t>
      </w:r>
    </w:p>
    <w:p w:rsidR="004F5299" w:rsidRDefault="004F5299" w:rsidP="004F5299">
      <w:pPr>
        <w:jc w:val="center"/>
        <w:rPr>
          <w:rFonts w:ascii="Century Gothic" w:hAnsi="Century Gothic" w:cs="Arial"/>
          <w:sz w:val="28"/>
          <w:szCs w:val="28"/>
        </w:rPr>
      </w:pPr>
    </w:p>
    <w:p w:rsidR="004F5299" w:rsidRDefault="004F5299" w:rsidP="004F5299">
      <w:pPr>
        <w:jc w:val="center"/>
        <w:rPr>
          <w:rFonts w:ascii="Century Gothic" w:hAnsi="Century Gothic" w:cs="Arial"/>
          <w:sz w:val="28"/>
          <w:szCs w:val="28"/>
        </w:rPr>
      </w:pPr>
      <w:proofErr w:type="gramStart"/>
      <w:r>
        <w:rPr>
          <w:rFonts w:ascii="Century Gothic" w:hAnsi="Century Gothic" w:cs="Arial"/>
          <w:sz w:val="28"/>
          <w:szCs w:val="28"/>
        </w:rPr>
        <w:t>at</w:t>
      </w:r>
      <w:proofErr w:type="gramEnd"/>
      <w:r>
        <w:rPr>
          <w:rFonts w:ascii="Century Gothic" w:hAnsi="Century Gothic" w:cs="Arial"/>
          <w:sz w:val="28"/>
          <w:szCs w:val="28"/>
        </w:rPr>
        <w:t xml:space="preserve"> Piedmont City Hall</w:t>
      </w:r>
    </w:p>
    <w:p w:rsidR="004F5299" w:rsidRDefault="004F5299" w:rsidP="004F5299">
      <w:pPr>
        <w:jc w:val="center"/>
        <w:rPr>
          <w:rFonts w:ascii="Century Gothic" w:hAnsi="Century Gothic" w:cs="Arial"/>
          <w:sz w:val="28"/>
          <w:szCs w:val="28"/>
        </w:rPr>
      </w:pPr>
    </w:p>
    <w:p w:rsidR="004F5299" w:rsidRDefault="004F5299" w:rsidP="004F5299">
      <w:pPr>
        <w:jc w:val="center"/>
        <w:rPr>
          <w:rFonts w:ascii="Century Gothic" w:hAnsi="Century Gothic" w:cs="Arial"/>
          <w:sz w:val="28"/>
          <w:szCs w:val="28"/>
        </w:rPr>
      </w:pPr>
      <w:proofErr w:type="gramStart"/>
      <w:r>
        <w:rPr>
          <w:rFonts w:ascii="Century Gothic" w:hAnsi="Century Gothic" w:cs="Arial"/>
          <w:sz w:val="28"/>
          <w:szCs w:val="28"/>
        </w:rPr>
        <w:t>to</w:t>
      </w:r>
      <w:proofErr w:type="gramEnd"/>
      <w:r>
        <w:rPr>
          <w:rFonts w:ascii="Century Gothic" w:hAnsi="Century Gothic" w:cs="Arial"/>
          <w:sz w:val="28"/>
          <w:szCs w:val="28"/>
        </w:rPr>
        <w:t xml:space="preserve"> go into Executive Session </w:t>
      </w:r>
    </w:p>
    <w:p w:rsidR="004F5299" w:rsidRDefault="004F5299" w:rsidP="004F5299">
      <w:pPr>
        <w:jc w:val="center"/>
        <w:rPr>
          <w:rFonts w:ascii="Century Gothic" w:hAnsi="Century Gothic" w:cs="Arial"/>
          <w:sz w:val="28"/>
          <w:szCs w:val="28"/>
        </w:rPr>
      </w:pPr>
    </w:p>
    <w:p w:rsidR="004F5299" w:rsidRDefault="004F5299" w:rsidP="004F5299">
      <w:pPr>
        <w:jc w:val="center"/>
        <w:rPr>
          <w:rFonts w:ascii="Century Gothic" w:hAnsi="Century Gothic" w:cs="Arial"/>
          <w:sz w:val="28"/>
          <w:szCs w:val="28"/>
        </w:rPr>
      </w:pPr>
      <w:proofErr w:type="gramStart"/>
      <w:r>
        <w:rPr>
          <w:rFonts w:ascii="Century Gothic" w:hAnsi="Century Gothic" w:cs="Arial"/>
          <w:sz w:val="28"/>
          <w:szCs w:val="28"/>
        </w:rPr>
        <w:t>and</w:t>
      </w:r>
      <w:proofErr w:type="gramEnd"/>
      <w:r>
        <w:rPr>
          <w:rFonts w:ascii="Century Gothic" w:hAnsi="Century Gothic" w:cs="Arial"/>
          <w:sz w:val="28"/>
          <w:szCs w:val="28"/>
        </w:rPr>
        <w:t xml:space="preserve"> discuss </w:t>
      </w:r>
    </w:p>
    <w:p w:rsidR="004F5299" w:rsidRDefault="004F5299" w:rsidP="004F5299">
      <w:pPr>
        <w:jc w:val="center"/>
        <w:rPr>
          <w:rFonts w:ascii="Century Gothic" w:hAnsi="Century Gothic" w:cs="Arial"/>
          <w:sz w:val="28"/>
          <w:szCs w:val="28"/>
        </w:rPr>
      </w:pPr>
    </w:p>
    <w:p w:rsidR="004F5299" w:rsidRPr="004F5299" w:rsidRDefault="004F5299" w:rsidP="004F5299">
      <w:pPr>
        <w:jc w:val="center"/>
        <w:rPr>
          <w:rFonts w:ascii="Century Gothic" w:hAnsi="Century Gothic" w:cs="Arial"/>
          <w:sz w:val="28"/>
          <w:szCs w:val="28"/>
        </w:rPr>
      </w:pPr>
      <w:proofErr w:type="gramStart"/>
      <w:r>
        <w:rPr>
          <w:rFonts w:ascii="Century Gothic" w:hAnsi="Century Gothic" w:cs="Arial"/>
          <w:sz w:val="28"/>
          <w:szCs w:val="28"/>
        </w:rPr>
        <w:t>possible</w:t>
      </w:r>
      <w:proofErr w:type="gramEnd"/>
      <w:r>
        <w:rPr>
          <w:rFonts w:ascii="Century Gothic" w:hAnsi="Century Gothic" w:cs="Arial"/>
          <w:sz w:val="28"/>
          <w:szCs w:val="28"/>
        </w:rPr>
        <w:t xml:space="preserve"> contracts and legal matters.</w:t>
      </w:r>
    </w:p>
    <w:p w:rsidR="004F5299" w:rsidRDefault="004F5299" w:rsidP="004F5299">
      <w:pPr>
        <w:jc w:val="center"/>
        <w:rPr>
          <w:rFonts w:ascii="Century Gothic" w:hAnsi="Century Gothic" w:cs="Arial"/>
          <w:b/>
          <w:sz w:val="32"/>
          <w:szCs w:val="32"/>
        </w:rPr>
      </w:pPr>
    </w:p>
    <w:p w:rsidR="004F5299" w:rsidRPr="004F5299" w:rsidRDefault="004F5299" w:rsidP="004F5299">
      <w:pPr>
        <w:jc w:val="center"/>
        <w:rPr>
          <w:rFonts w:ascii="Century Gothic" w:hAnsi="Century Gothic" w:cs="Arial"/>
          <w:b/>
          <w:sz w:val="32"/>
          <w:szCs w:val="32"/>
        </w:rPr>
      </w:pPr>
    </w:p>
    <w:p w:rsidR="0050001D" w:rsidRDefault="0050001D" w:rsidP="007F70DC">
      <w:pPr>
        <w:rPr>
          <w:rFonts w:ascii="Century Gothic" w:hAnsi="Century Gothic" w:cs="Arial"/>
          <w:b/>
          <w:sz w:val="24"/>
          <w:szCs w:val="24"/>
        </w:rPr>
      </w:pPr>
    </w:p>
    <w:p w:rsidR="0050001D" w:rsidRDefault="0050001D" w:rsidP="007F70DC">
      <w:pPr>
        <w:rPr>
          <w:rFonts w:ascii="Century Gothic" w:hAnsi="Century Gothic" w:cs="Arial"/>
          <w:b/>
          <w:sz w:val="24"/>
          <w:szCs w:val="24"/>
        </w:rPr>
      </w:pPr>
    </w:p>
    <w:p w:rsidR="0050001D" w:rsidRDefault="0050001D" w:rsidP="007F70DC">
      <w:pPr>
        <w:rPr>
          <w:rFonts w:ascii="Century Gothic" w:hAnsi="Century Gothic" w:cs="Arial"/>
          <w:b/>
          <w:sz w:val="24"/>
          <w:szCs w:val="24"/>
        </w:rPr>
      </w:pPr>
    </w:p>
    <w:p w:rsidR="0050001D" w:rsidRDefault="0050001D" w:rsidP="007F70DC">
      <w:pPr>
        <w:rPr>
          <w:rFonts w:ascii="Century Gothic" w:hAnsi="Century Gothic" w:cs="Arial"/>
          <w:b/>
          <w:sz w:val="24"/>
          <w:szCs w:val="24"/>
        </w:rPr>
      </w:pPr>
    </w:p>
    <w:p w:rsidR="0050001D" w:rsidRDefault="0050001D" w:rsidP="007F70DC">
      <w:pPr>
        <w:rPr>
          <w:rFonts w:ascii="Century Gothic" w:hAnsi="Century Gothic" w:cs="Arial"/>
          <w:b/>
          <w:sz w:val="24"/>
          <w:szCs w:val="24"/>
        </w:rPr>
      </w:pPr>
    </w:p>
    <w:p w:rsidR="0050001D" w:rsidRDefault="0050001D" w:rsidP="007F70DC">
      <w:pPr>
        <w:rPr>
          <w:rFonts w:ascii="Century Gothic" w:hAnsi="Century Gothic" w:cs="Arial"/>
          <w:b/>
          <w:sz w:val="24"/>
          <w:szCs w:val="24"/>
        </w:rPr>
      </w:pPr>
    </w:p>
    <w:p w:rsidR="0050001D" w:rsidRDefault="0050001D" w:rsidP="007F70DC">
      <w:pPr>
        <w:rPr>
          <w:rFonts w:ascii="Century Gothic" w:hAnsi="Century Gothic" w:cs="Arial"/>
          <w:b/>
          <w:sz w:val="24"/>
          <w:szCs w:val="24"/>
        </w:rPr>
      </w:pPr>
    </w:p>
    <w:p w:rsidR="0050001D" w:rsidRDefault="0050001D" w:rsidP="007F70DC">
      <w:pPr>
        <w:rPr>
          <w:rFonts w:ascii="Century Gothic" w:hAnsi="Century Gothic" w:cs="Arial"/>
          <w:b/>
          <w:sz w:val="24"/>
          <w:szCs w:val="24"/>
        </w:rPr>
      </w:pPr>
    </w:p>
    <w:p w:rsidR="0050001D" w:rsidRDefault="0050001D" w:rsidP="007F70DC">
      <w:pPr>
        <w:rPr>
          <w:rFonts w:ascii="Century Gothic" w:hAnsi="Century Gothic" w:cs="Arial"/>
          <w:b/>
          <w:sz w:val="24"/>
          <w:szCs w:val="24"/>
        </w:rPr>
      </w:pPr>
    </w:p>
    <w:p w:rsidR="0050001D" w:rsidRDefault="0050001D" w:rsidP="007F70DC">
      <w:pPr>
        <w:rPr>
          <w:rFonts w:ascii="Century Gothic" w:hAnsi="Century Gothic" w:cs="Arial"/>
          <w:b/>
          <w:sz w:val="24"/>
          <w:szCs w:val="24"/>
        </w:rPr>
      </w:pPr>
    </w:p>
    <w:p w:rsidR="0050001D" w:rsidRDefault="0050001D" w:rsidP="007F70DC">
      <w:pPr>
        <w:rPr>
          <w:rFonts w:ascii="Century Gothic" w:hAnsi="Century Gothic" w:cs="Arial"/>
          <w:b/>
          <w:sz w:val="24"/>
          <w:szCs w:val="24"/>
        </w:rPr>
      </w:pPr>
    </w:p>
    <w:p w:rsidR="0050001D" w:rsidRDefault="0050001D" w:rsidP="007F70DC">
      <w:pPr>
        <w:rPr>
          <w:rFonts w:ascii="Century Gothic" w:hAnsi="Century Gothic" w:cs="Arial"/>
          <w:b/>
          <w:sz w:val="24"/>
          <w:szCs w:val="24"/>
        </w:rPr>
      </w:pPr>
    </w:p>
    <w:p w:rsidR="0050001D" w:rsidRDefault="0050001D" w:rsidP="007F70DC">
      <w:pPr>
        <w:rPr>
          <w:rFonts w:ascii="Century Gothic" w:hAnsi="Century Gothic" w:cs="Arial"/>
          <w:b/>
          <w:sz w:val="24"/>
          <w:szCs w:val="24"/>
        </w:rPr>
      </w:pPr>
      <w:bookmarkStart w:id="0" w:name="_GoBack"/>
      <w:bookmarkEnd w:id="0"/>
    </w:p>
    <w:p w:rsidR="0050001D" w:rsidRPr="00285185" w:rsidRDefault="0050001D" w:rsidP="007F70DC">
      <w:pPr>
        <w:rPr>
          <w:rFonts w:ascii="Century Gothic" w:hAnsi="Century Gothic" w:cs="Arial"/>
          <w:b/>
          <w:sz w:val="22"/>
          <w:szCs w:val="22"/>
        </w:rPr>
      </w:pPr>
    </w:p>
    <w:p w:rsidR="004665E3" w:rsidRPr="00730009" w:rsidRDefault="00FB29F8" w:rsidP="00285185">
      <w:pPr>
        <w:ind w:left="3600" w:firstLine="720"/>
        <w:rPr>
          <w:rFonts w:asciiTheme="majorHAnsi" w:hAnsiTheme="majorHAnsi" w:cs="Arial"/>
        </w:rPr>
      </w:pPr>
      <w:r w:rsidRPr="00730009">
        <w:rPr>
          <w:rFonts w:asciiTheme="majorHAnsi" w:hAnsiTheme="majorHAnsi" w:cs="Arial"/>
        </w:rPr>
        <w:t xml:space="preserve">This institution </w:t>
      </w:r>
      <w:r w:rsidR="004665E3" w:rsidRPr="00730009">
        <w:rPr>
          <w:rFonts w:asciiTheme="majorHAnsi" w:hAnsiTheme="majorHAnsi" w:cs="Arial"/>
        </w:rPr>
        <w:t>is an equal o</w:t>
      </w:r>
      <w:r w:rsidRPr="00730009">
        <w:rPr>
          <w:rFonts w:asciiTheme="majorHAnsi" w:hAnsiTheme="majorHAnsi" w:cs="Arial"/>
        </w:rPr>
        <w:t>pportunity provider</w:t>
      </w:r>
      <w:r w:rsidR="004665E3" w:rsidRPr="00730009">
        <w:rPr>
          <w:rFonts w:asciiTheme="majorHAnsi" w:hAnsiTheme="majorHAnsi" w:cs="Arial"/>
        </w:rPr>
        <w:t>.</w:t>
      </w:r>
    </w:p>
    <w:p w:rsidR="002F5D99" w:rsidRPr="004665E3" w:rsidRDefault="002F5D99">
      <w:pPr>
        <w:rPr>
          <w:rFonts w:ascii="Arial" w:hAnsi="Arial" w:cs="Arial"/>
          <w:sz w:val="16"/>
          <w:szCs w:val="16"/>
          <w:u w:val="single"/>
        </w:rPr>
      </w:pPr>
    </w:p>
    <w:sectPr w:rsidR="002F5D99" w:rsidRPr="004665E3" w:rsidSect="004665E3"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87D17"/>
    <w:multiLevelType w:val="hybridMultilevel"/>
    <w:tmpl w:val="DF265B38"/>
    <w:lvl w:ilvl="0" w:tplc="68E6B3B6">
      <w:numFmt w:val="bullet"/>
      <w:lvlText w:val=""/>
      <w:lvlJc w:val="left"/>
      <w:pPr>
        <w:ind w:left="720" w:hanging="360"/>
      </w:pPr>
      <w:rPr>
        <w:rFonts w:ascii="Symbol" w:eastAsia="BatangChe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E3"/>
    <w:rsid w:val="00011767"/>
    <w:rsid w:val="00034FE4"/>
    <w:rsid w:val="000554A9"/>
    <w:rsid w:val="00062981"/>
    <w:rsid w:val="000965B3"/>
    <w:rsid w:val="000A1E26"/>
    <w:rsid w:val="000B6445"/>
    <w:rsid w:val="000E6116"/>
    <w:rsid w:val="00134ED8"/>
    <w:rsid w:val="00141A81"/>
    <w:rsid w:val="00170018"/>
    <w:rsid w:val="0018248F"/>
    <w:rsid w:val="001B434F"/>
    <w:rsid w:val="001B70DB"/>
    <w:rsid w:val="001C1BF2"/>
    <w:rsid w:val="001D3DC0"/>
    <w:rsid w:val="001E0B01"/>
    <w:rsid w:val="001E2743"/>
    <w:rsid w:val="001E7FA6"/>
    <w:rsid w:val="00216A95"/>
    <w:rsid w:val="00222B7A"/>
    <w:rsid w:val="00223FA4"/>
    <w:rsid w:val="00233721"/>
    <w:rsid w:val="00252145"/>
    <w:rsid w:val="00252328"/>
    <w:rsid w:val="0026128E"/>
    <w:rsid w:val="002664A3"/>
    <w:rsid w:val="0027362A"/>
    <w:rsid w:val="00283E18"/>
    <w:rsid w:val="00285185"/>
    <w:rsid w:val="00285514"/>
    <w:rsid w:val="002A4D45"/>
    <w:rsid w:val="002A5F9E"/>
    <w:rsid w:val="002D1704"/>
    <w:rsid w:val="002D2903"/>
    <w:rsid w:val="002D5F11"/>
    <w:rsid w:val="002E7E61"/>
    <w:rsid w:val="002F285B"/>
    <w:rsid w:val="002F5D99"/>
    <w:rsid w:val="002F7C24"/>
    <w:rsid w:val="003166B6"/>
    <w:rsid w:val="00347FDC"/>
    <w:rsid w:val="00365348"/>
    <w:rsid w:val="00383D07"/>
    <w:rsid w:val="003A0CF2"/>
    <w:rsid w:val="003C0574"/>
    <w:rsid w:val="003C0BF3"/>
    <w:rsid w:val="003C0C17"/>
    <w:rsid w:val="003E708A"/>
    <w:rsid w:val="00425D64"/>
    <w:rsid w:val="00441CAA"/>
    <w:rsid w:val="004444B7"/>
    <w:rsid w:val="004554F3"/>
    <w:rsid w:val="00462F48"/>
    <w:rsid w:val="004664CE"/>
    <w:rsid w:val="004665E3"/>
    <w:rsid w:val="00482722"/>
    <w:rsid w:val="00486EE3"/>
    <w:rsid w:val="004C639F"/>
    <w:rsid w:val="004F3163"/>
    <w:rsid w:val="004F528E"/>
    <w:rsid w:val="004F5299"/>
    <w:rsid w:val="0050001D"/>
    <w:rsid w:val="00514B9C"/>
    <w:rsid w:val="00542CAE"/>
    <w:rsid w:val="00560B92"/>
    <w:rsid w:val="0057352A"/>
    <w:rsid w:val="00577C64"/>
    <w:rsid w:val="00582011"/>
    <w:rsid w:val="0058292A"/>
    <w:rsid w:val="005848F5"/>
    <w:rsid w:val="00590419"/>
    <w:rsid w:val="005C071C"/>
    <w:rsid w:val="005E363F"/>
    <w:rsid w:val="005F3006"/>
    <w:rsid w:val="006504D8"/>
    <w:rsid w:val="00660C4B"/>
    <w:rsid w:val="006733F7"/>
    <w:rsid w:val="006B24B5"/>
    <w:rsid w:val="006D30AD"/>
    <w:rsid w:val="006F2D6F"/>
    <w:rsid w:val="006F662C"/>
    <w:rsid w:val="00710540"/>
    <w:rsid w:val="00710D0A"/>
    <w:rsid w:val="00730009"/>
    <w:rsid w:val="007368E2"/>
    <w:rsid w:val="00736CC7"/>
    <w:rsid w:val="00744012"/>
    <w:rsid w:val="00775836"/>
    <w:rsid w:val="00782DC9"/>
    <w:rsid w:val="007B0F1D"/>
    <w:rsid w:val="007F70DC"/>
    <w:rsid w:val="00830341"/>
    <w:rsid w:val="00855FDF"/>
    <w:rsid w:val="00862A53"/>
    <w:rsid w:val="00865605"/>
    <w:rsid w:val="0089408E"/>
    <w:rsid w:val="008A2396"/>
    <w:rsid w:val="008A2713"/>
    <w:rsid w:val="008B6265"/>
    <w:rsid w:val="008D3F4D"/>
    <w:rsid w:val="0091283E"/>
    <w:rsid w:val="009165C6"/>
    <w:rsid w:val="00922146"/>
    <w:rsid w:val="00927EC0"/>
    <w:rsid w:val="009406D6"/>
    <w:rsid w:val="0094745A"/>
    <w:rsid w:val="00947708"/>
    <w:rsid w:val="00972D22"/>
    <w:rsid w:val="009C0179"/>
    <w:rsid w:val="00A135AD"/>
    <w:rsid w:val="00A1658A"/>
    <w:rsid w:val="00A3414E"/>
    <w:rsid w:val="00A34881"/>
    <w:rsid w:val="00AB32B5"/>
    <w:rsid w:val="00AB7CEB"/>
    <w:rsid w:val="00B04DF2"/>
    <w:rsid w:val="00B5033E"/>
    <w:rsid w:val="00B50E26"/>
    <w:rsid w:val="00B515FD"/>
    <w:rsid w:val="00B92703"/>
    <w:rsid w:val="00BC08B4"/>
    <w:rsid w:val="00BC1A20"/>
    <w:rsid w:val="00BC3788"/>
    <w:rsid w:val="00BC54B7"/>
    <w:rsid w:val="00BC68E9"/>
    <w:rsid w:val="00BF2EDE"/>
    <w:rsid w:val="00C02D9B"/>
    <w:rsid w:val="00C608FC"/>
    <w:rsid w:val="00C8023D"/>
    <w:rsid w:val="00CD1722"/>
    <w:rsid w:val="00D255A4"/>
    <w:rsid w:val="00D660E4"/>
    <w:rsid w:val="00D71E60"/>
    <w:rsid w:val="00DA299A"/>
    <w:rsid w:val="00DA724D"/>
    <w:rsid w:val="00DA7871"/>
    <w:rsid w:val="00DC3701"/>
    <w:rsid w:val="00DE0C19"/>
    <w:rsid w:val="00E245FF"/>
    <w:rsid w:val="00E40299"/>
    <w:rsid w:val="00E97ED9"/>
    <w:rsid w:val="00EA04BB"/>
    <w:rsid w:val="00EA1027"/>
    <w:rsid w:val="00EB119F"/>
    <w:rsid w:val="00EB3F1D"/>
    <w:rsid w:val="00EC51BE"/>
    <w:rsid w:val="00EE5447"/>
    <w:rsid w:val="00EF23A2"/>
    <w:rsid w:val="00F11449"/>
    <w:rsid w:val="00F549AE"/>
    <w:rsid w:val="00F56149"/>
    <w:rsid w:val="00F66BB9"/>
    <w:rsid w:val="00F71550"/>
    <w:rsid w:val="00F748AA"/>
    <w:rsid w:val="00F846B9"/>
    <w:rsid w:val="00F94D06"/>
    <w:rsid w:val="00F951B1"/>
    <w:rsid w:val="00FA6625"/>
    <w:rsid w:val="00FA6DC1"/>
    <w:rsid w:val="00FB16C1"/>
    <w:rsid w:val="00FB29F8"/>
    <w:rsid w:val="00FD04A9"/>
    <w:rsid w:val="00FD7F08"/>
    <w:rsid w:val="00FF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BC9DBD-1173-4462-9432-4DEBF44F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8E9"/>
  </w:style>
  <w:style w:type="paragraph" w:styleId="Heading1">
    <w:name w:val="heading 1"/>
    <w:basedOn w:val="Normal"/>
    <w:next w:val="Normal"/>
    <w:link w:val="Heading1Char"/>
    <w:uiPriority w:val="9"/>
    <w:qFormat/>
    <w:rsid w:val="00BC68E9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8E9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68E9"/>
    <w:pPr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8E9"/>
    <w:pPr>
      <w:spacing w:before="24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68E9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8E9"/>
    <w:pPr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8E9"/>
    <w:pPr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8E9"/>
    <w:pPr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8E9"/>
    <w:pPr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8E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8E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8E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8E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8E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8E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8E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8E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8E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68E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C68E9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C68E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68E9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C68E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BC68E9"/>
    <w:rPr>
      <w:b/>
      <w:color w:val="C0504D" w:themeColor="accent2"/>
    </w:rPr>
  </w:style>
  <w:style w:type="character" w:styleId="Emphasis">
    <w:name w:val="Emphasis"/>
    <w:uiPriority w:val="20"/>
    <w:qFormat/>
    <w:rsid w:val="00BC68E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BC68E9"/>
  </w:style>
  <w:style w:type="character" w:customStyle="1" w:styleId="NoSpacingChar">
    <w:name w:val="No Spacing Char"/>
    <w:basedOn w:val="DefaultParagraphFont"/>
    <w:link w:val="NoSpacing"/>
    <w:uiPriority w:val="1"/>
    <w:rsid w:val="00BC68E9"/>
  </w:style>
  <w:style w:type="paragraph" w:styleId="ListParagraph">
    <w:name w:val="List Paragraph"/>
    <w:basedOn w:val="Normal"/>
    <w:uiPriority w:val="34"/>
    <w:qFormat/>
    <w:rsid w:val="00BC68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68E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68E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68E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68E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BC68E9"/>
    <w:rPr>
      <w:i/>
    </w:rPr>
  </w:style>
  <w:style w:type="character" w:styleId="IntenseEmphasis">
    <w:name w:val="Intense Emphasis"/>
    <w:uiPriority w:val="21"/>
    <w:qFormat/>
    <w:rsid w:val="00BC68E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BC68E9"/>
    <w:rPr>
      <w:b/>
    </w:rPr>
  </w:style>
  <w:style w:type="character" w:styleId="IntenseReference">
    <w:name w:val="Intense Reference"/>
    <w:uiPriority w:val="32"/>
    <w:qFormat/>
    <w:rsid w:val="00BC68E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C68E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68E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6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/Piedmont1@rushmore.com/piedmonts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4E4DC-9E31-4F79-93ED-5238BAA4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Piedmont</dc:creator>
  <cp:lastModifiedBy>Diana Evans</cp:lastModifiedBy>
  <cp:revision>2</cp:revision>
  <cp:lastPrinted>2016-06-28T18:48:00Z</cp:lastPrinted>
  <dcterms:created xsi:type="dcterms:W3CDTF">2017-04-24T18:38:00Z</dcterms:created>
  <dcterms:modified xsi:type="dcterms:W3CDTF">2017-04-24T18:38:00Z</dcterms:modified>
</cp:coreProperties>
</file>