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64432B" w:rsidP="00F0507E">
      <w:pPr>
        <w:contextualSpacing/>
        <w:rPr>
          <w:rFonts w:asciiTheme="majorHAnsi" w:hAnsiTheme="majorHAnsi" w:cs="Tahoma"/>
          <w:color w:val="C00000"/>
          <w:sz w:val="24"/>
          <w:szCs w:val="24"/>
        </w:rPr>
      </w:pPr>
      <w:r>
        <w:rPr>
          <w:rFonts w:asciiTheme="majorHAnsi" w:hAnsiTheme="majorHAnsi" w:cs="Tahoma"/>
          <w:sz w:val="24"/>
          <w:szCs w:val="24"/>
        </w:rPr>
        <w:t>November 18</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64432B">
        <w:rPr>
          <w:rFonts w:asciiTheme="majorHAnsi" w:hAnsiTheme="majorHAnsi" w:cs="Tahoma"/>
          <w:sz w:val="24"/>
          <w:szCs w:val="24"/>
        </w:rPr>
        <w:t>p.m. on Tuesday, November 18</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64432B">
        <w:rPr>
          <w:rFonts w:asciiTheme="majorHAnsi" w:hAnsiTheme="majorHAnsi" w:cs="Tahoma"/>
          <w:sz w:val="24"/>
          <w:szCs w:val="24"/>
        </w:rPr>
        <w:t>Jim Runyan, Jack Parks &amp; Jeff Kottwitz.</w:t>
      </w:r>
    </w:p>
    <w:p w:rsidR="0064432B" w:rsidRDefault="0064432B" w:rsidP="0064432B">
      <w:pPr>
        <w:pStyle w:val="ListParagraph"/>
        <w:ind w:left="360"/>
        <w:rPr>
          <w:rFonts w:asciiTheme="majorHAnsi" w:hAnsiTheme="majorHAnsi" w:cs="Tahoma"/>
          <w:sz w:val="24"/>
          <w:szCs w:val="24"/>
        </w:rPr>
      </w:pPr>
      <w:r>
        <w:rPr>
          <w:rFonts w:asciiTheme="majorHAnsi" w:hAnsiTheme="majorHAnsi" w:cs="Tahoma"/>
          <w:sz w:val="24"/>
          <w:szCs w:val="24"/>
        </w:rPr>
        <w:t xml:space="preserve">Absent: Phil Anderson </w:t>
      </w:r>
    </w:p>
    <w:p w:rsidR="0064432B" w:rsidRDefault="0064432B" w:rsidP="0064432B">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2 residents had offered to fill the vacant seat on the Board. Bill Paris introduced himself and told all in attendance a </w:t>
      </w:r>
      <w:r w:rsidR="00CC5F4B">
        <w:rPr>
          <w:rFonts w:asciiTheme="majorHAnsi" w:hAnsiTheme="majorHAnsi" w:cs="Tahoma"/>
          <w:sz w:val="24"/>
          <w:szCs w:val="24"/>
        </w:rPr>
        <w:t xml:space="preserve">bit about </w:t>
      </w:r>
      <w:proofErr w:type="gramStart"/>
      <w:r w:rsidR="00CC5F4B">
        <w:rPr>
          <w:rFonts w:asciiTheme="majorHAnsi" w:hAnsiTheme="majorHAnsi" w:cs="Tahoma"/>
          <w:sz w:val="24"/>
          <w:szCs w:val="24"/>
        </w:rPr>
        <w:t>himself</w:t>
      </w:r>
      <w:proofErr w:type="gramEnd"/>
      <w:r w:rsidR="00CC5F4B">
        <w:rPr>
          <w:rFonts w:asciiTheme="majorHAnsi" w:hAnsiTheme="majorHAnsi" w:cs="Tahoma"/>
          <w:sz w:val="24"/>
          <w:szCs w:val="24"/>
        </w:rPr>
        <w:t xml:space="preserve"> and why he would like to sit on the Board. Sony Hemsher stood to introduce himself, but turned</w:t>
      </w:r>
      <w:r w:rsidR="0024226B">
        <w:rPr>
          <w:rFonts w:asciiTheme="majorHAnsi" w:hAnsiTheme="majorHAnsi" w:cs="Tahoma"/>
          <w:sz w:val="24"/>
          <w:szCs w:val="24"/>
        </w:rPr>
        <w:t xml:space="preserve"> and asked Bill if he could make it to the Tuesday meetings and if sewer could come to Piedmont would he support it? After hearing the answers he turned to the Board and withdrew his nomination. Runyan made </w:t>
      </w:r>
      <w:r w:rsidR="0024226B">
        <w:rPr>
          <w:rFonts w:asciiTheme="majorHAnsi" w:hAnsiTheme="majorHAnsi" w:cs="Tahoma"/>
          <w:b/>
          <w:sz w:val="24"/>
          <w:szCs w:val="24"/>
        </w:rPr>
        <w:t>Motion</w:t>
      </w:r>
      <w:r w:rsidR="0024226B">
        <w:rPr>
          <w:rFonts w:asciiTheme="majorHAnsi" w:hAnsiTheme="majorHAnsi" w:cs="Tahoma"/>
          <w:sz w:val="24"/>
          <w:szCs w:val="24"/>
        </w:rPr>
        <w:t xml:space="preserve"> to accept Bill Paris’ application to fill the seat on the Board of Trustees, </w:t>
      </w:r>
      <w:r w:rsidR="0024226B">
        <w:rPr>
          <w:rFonts w:asciiTheme="majorHAnsi" w:hAnsiTheme="majorHAnsi" w:cs="Tahoma"/>
          <w:b/>
          <w:sz w:val="24"/>
          <w:szCs w:val="24"/>
        </w:rPr>
        <w:t xml:space="preserve">Seconded </w:t>
      </w:r>
      <w:r w:rsidR="0024226B">
        <w:rPr>
          <w:rFonts w:asciiTheme="majorHAnsi" w:hAnsiTheme="majorHAnsi" w:cs="Tahoma"/>
          <w:sz w:val="24"/>
          <w:szCs w:val="24"/>
        </w:rPr>
        <w:t xml:space="preserve">by Kottwitz. All voted “Aye”. </w:t>
      </w:r>
      <w:r w:rsidR="0024226B">
        <w:rPr>
          <w:rFonts w:asciiTheme="majorHAnsi" w:hAnsiTheme="majorHAnsi" w:cs="Tahoma"/>
          <w:b/>
          <w:sz w:val="24"/>
          <w:szCs w:val="24"/>
        </w:rPr>
        <w:t xml:space="preserve">Motion carried. </w:t>
      </w:r>
      <w:r w:rsidR="0024226B">
        <w:rPr>
          <w:rFonts w:asciiTheme="majorHAnsi" w:hAnsiTheme="majorHAnsi" w:cs="Tahoma"/>
          <w:sz w:val="24"/>
          <w:szCs w:val="24"/>
        </w:rPr>
        <w:t xml:space="preserve">Bill Paris was sworn in and took a seat at the table with the Board. </w:t>
      </w:r>
    </w:p>
    <w:p w:rsidR="0024226B" w:rsidRDefault="0024226B" w:rsidP="0024226B">
      <w:pPr>
        <w:pStyle w:val="ListParagraph"/>
        <w:numPr>
          <w:ilvl w:val="0"/>
          <w:numId w:val="7"/>
        </w:numPr>
        <w:rPr>
          <w:rFonts w:asciiTheme="majorHAnsi" w:hAnsiTheme="majorHAnsi" w:cs="Tahoma"/>
          <w:sz w:val="24"/>
          <w:szCs w:val="24"/>
        </w:rPr>
      </w:pPr>
      <w:r>
        <w:rPr>
          <w:rFonts w:asciiTheme="majorHAnsi" w:hAnsiTheme="majorHAnsi" w:cs="Tahoma"/>
          <w:sz w:val="24"/>
          <w:szCs w:val="24"/>
        </w:rPr>
        <w:t>Approval of Liquor/Wine License Renewals</w:t>
      </w:r>
    </w:p>
    <w:p w:rsidR="0024226B" w:rsidRDefault="0024226B" w:rsidP="0024226B">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Big D Oil Co. – package (off-sale) liquor –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approve. All voted “Aye”. </w:t>
      </w:r>
      <w:r>
        <w:rPr>
          <w:rFonts w:asciiTheme="majorHAnsi" w:hAnsiTheme="majorHAnsi" w:cs="Tahoma"/>
          <w:b/>
          <w:sz w:val="24"/>
          <w:szCs w:val="24"/>
        </w:rPr>
        <w:t xml:space="preserve">Motion carried. </w:t>
      </w:r>
    </w:p>
    <w:p w:rsidR="0024226B" w:rsidRPr="0024226B" w:rsidRDefault="0024226B" w:rsidP="0024226B">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MSJ Dining Inc. (Elk Creek Steakhouse) – retail (on-sale) liquor –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approve. All voted “Aye”. </w:t>
      </w:r>
      <w:r>
        <w:rPr>
          <w:rFonts w:asciiTheme="majorHAnsi" w:hAnsiTheme="majorHAnsi" w:cs="Tahoma"/>
          <w:b/>
          <w:sz w:val="24"/>
          <w:szCs w:val="24"/>
        </w:rPr>
        <w:t xml:space="preserve">Motion carried. </w:t>
      </w:r>
    </w:p>
    <w:p w:rsidR="0024226B" w:rsidRDefault="0024226B" w:rsidP="0024226B">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Slash J Saloon – retail (on-sale) liquor –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approve. All voted “Aye”. </w:t>
      </w:r>
      <w:r>
        <w:rPr>
          <w:rFonts w:asciiTheme="majorHAnsi" w:hAnsiTheme="majorHAnsi" w:cs="Tahoma"/>
          <w:b/>
          <w:sz w:val="24"/>
          <w:szCs w:val="24"/>
        </w:rPr>
        <w:t xml:space="preserve">Motion carried. </w:t>
      </w:r>
    </w:p>
    <w:p w:rsidR="0024226B" w:rsidRPr="00B45663" w:rsidRDefault="0024226B" w:rsidP="0024226B">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Slash J Saloon – package (off-sale) liquor – Paris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w:t>
      </w:r>
      <w:r w:rsidR="00B45663">
        <w:rPr>
          <w:rFonts w:asciiTheme="majorHAnsi" w:hAnsiTheme="majorHAnsi" w:cs="Tahoma"/>
          <w:sz w:val="24"/>
          <w:szCs w:val="24"/>
        </w:rPr>
        <w:t xml:space="preserve">to approve. All voted “Aye”. </w:t>
      </w:r>
      <w:r w:rsidR="00B45663">
        <w:rPr>
          <w:rFonts w:asciiTheme="majorHAnsi" w:hAnsiTheme="majorHAnsi" w:cs="Tahoma"/>
          <w:b/>
          <w:sz w:val="24"/>
          <w:szCs w:val="24"/>
        </w:rPr>
        <w:t xml:space="preserve">Motion carried. </w:t>
      </w:r>
    </w:p>
    <w:p w:rsidR="0064432B" w:rsidRPr="00B45663" w:rsidRDefault="00B45663" w:rsidP="0064432B">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Ali from Black Hills Council of Local Governments met with Planning &amp; Zoning before the regular meeting and discussed how the zoned areas are working and what needs to be relooked at. They will be looking at rezoning some areas and using categories like light commercial. Ali will look things over and come back with </w:t>
      </w:r>
      <w:proofErr w:type="gramStart"/>
      <w:r>
        <w:rPr>
          <w:rFonts w:asciiTheme="majorHAnsi" w:hAnsiTheme="majorHAnsi" w:cs="Tahoma"/>
          <w:sz w:val="24"/>
          <w:szCs w:val="24"/>
        </w:rPr>
        <w:t>a  proposal</w:t>
      </w:r>
      <w:proofErr w:type="gramEnd"/>
      <w:r>
        <w:rPr>
          <w:rFonts w:asciiTheme="majorHAnsi" w:hAnsiTheme="majorHAnsi" w:cs="Tahoma"/>
          <w:sz w:val="24"/>
          <w:szCs w:val="24"/>
        </w:rPr>
        <w:t xml:space="preserve">. </w:t>
      </w:r>
    </w:p>
    <w:p w:rsidR="0064432B" w:rsidRPr="00617634" w:rsidRDefault="00F45365" w:rsidP="0064432B">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64432B">
        <w:rPr>
          <w:rFonts w:asciiTheme="majorHAnsi" w:hAnsiTheme="majorHAnsi" w:cs="Tahoma"/>
          <w:sz w:val="24"/>
          <w:szCs w:val="24"/>
        </w:rPr>
        <w:t xml:space="preserve"> November 4</w:t>
      </w:r>
      <w:r w:rsidR="009078ED" w:rsidRPr="008D3783">
        <w:rPr>
          <w:rFonts w:asciiTheme="majorHAnsi" w:hAnsiTheme="majorHAnsi" w:cs="Tahoma"/>
          <w:sz w:val="24"/>
          <w:szCs w:val="24"/>
        </w:rPr>
        <w:t xml:space="preserve">, 2014, </w:t>
      </w:r>
      <w:r w:rsidR="00B45663">
        <w:rPr>
          <w:rFonts w:asciiTheme="majorHAnsi" w:hAnsiTheme="majorHAnsi" w:cs="Tahoma"/>
          <w:sz w:val="24"/>
          <w:szCs w:val="24"/>
        </w:rPr>
        <w:t xml:space="preserve">were read. </w:t>
      </w:r>
      <w:proofErr w:type="gramStart"/>
      <w:r w:rsidR="00B45663">
        <w:rPr>
          <w:rFonts w:asciiTheme="majorHAnsi" w:hAnsiTheme="majorHAnsi" w:cs="Tahoma"/>
          <w:sz w:val="24"/>
          <w:szCs w:val="24"/>
        </w:rPr>
        <w:t xml:space="preserve">Runyan </w:t>
      </w:r>
      <w:r w:rsidR="00EF1BC5" w:rsidRPr="008D3783">
        <w:rPr>
          <w:rFonts w:asciiTheme="majorHAnsi" w:hAnsiTheme="majorHAnsi" w:cs="Tahoma"/>
          <w:sz w:val="24"/>
          <w:szCs w:val="24"/>
        </w:rPr>
        <w:t xml:space="preserve"> </w:t>
      </w:r>
      <w:r w:rsidR="00E922EC" w:rsidRPr="008D3783">
        <w:rPr>
          <w:rFonts w:asciiTheme="majorHAnsi" w:hAnsiTheme="majorHAnsi" w:cs="Tahoma"/>
          <w:sz w:val="24"/>
          <w:szCs w:val="24"/>
        </w:rPr>
        <w:t>made</w:t>
      </w:r>
      <w:proofErr w:type="gramEnd"/>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EC290F">
        <w:rPr>
          <w:rFonts w:asciiTheme="majorHAnsi" w:hAnsiTheme="majorHAnsi" w:cs="Tahoma"/>
          <w:sz w:val="24"/>
          <w:szCs w:val="24"/>
        </w:rPr>
        <w:t xml:space="preserve"> as corrected</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B45663">
        <w:rPr>
          <w:rFonts w:asciiTheme="majorHAnsi" w:hAnsiTheme="majorHAnsi" w:cs="Tahoma"/>
          <w:sz w:val="24"/>
          <w:szCs w:val="24"/>
        </w:rPr>
        <w:t>Kottwitz</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B45663" w:rsidRPr="00287447" w:rsidRDefault="00D07EE2" w:rsidP="00BB3980">
      <w:pPr>
        <w:pStyle w:val="ListParagraph"/>
        <w:numPr>
          <w:ilvl w:val="0"/>
          <w:numId w:val="7"/>
        </w:numPr>
        <w:rPr>
          <w:rFonts w:asciiTheme="majorHAnsi" w:hAnsiTheme="majorHAnsi" w:cs="Tahoma"/>
          <w:b/>
          <w:sz w:val="24"/>
          <w:szCs w:val="24"/>
        </w:rPr>
      </w:pPr>
      <w:r w:rsidRPr="00C856D6">
        <w:rPr>
          <w:rFonts w:asciiTheme="majorHAnsi" w:hAnsiTheme="majorHAnsi" w:cs="Tahoma"/>
          <w:sz w:val="24"/>
          <w:szCs w:val="24"/>
        </w:rPr>
        <w:t>Finance</w:t>
      </w:r>
      <w:r w:rsidR="00EC290F">
        <w:rPr>
          <w:rFonts w:asciiTheme="majorHAnsi" w:hAnsiTheme="majorHAnsi" w:cs="Tahoma"/>
          <w:sz w:val="24"/>
          <w:szCs w:val="24"/>
        </w:rPr>
        <w:t xml:space="preserve">: </w:t>
      </w:r>
      <w:r w:rsidR="00B45663">
        <w:rPr>
          <w:rFonts w:asciiTheme="majorHAnsi" w:hAnsiTheme="majorHAnsi" w:cs="Tahoma"/>
          <w:sz w:val="24"/>
          <w:szCs w:val="24"/>
        </w:rPr>
        <w:t>Paris</w:t>
      </w:r>
      <w:r w:rsidR="006F2C01" w:rsidRPr="00C856D6">
        <w:rPr>
          <w:rFonts w:asciiTheme="majorHAnsi" w:hAnsiTheme="majorHAnsi" w:cs="Tahoma"/>
          <w:sz w:val="24"/>
          <w:szCs w:val="24"/>
        </w:rPr>
        <w:t xml:space="preserve"> made </w:t>
      </w:r>
      <w:r w:rsidR="006F2C01" w:rsidRPr="00C856D6">
        <w:rPr>
          <w:rFonts w:asciiTheme="majorHAnsi" w:hAnsiTheme="majorHAnsi" w:cs="Tahoma"/>
          <w:b/>
          <w:sz w:val="24"/>
          <w:szCs w:val="24"/>
        </w:rPr>
        <w:t xml:space="preserve">Motion, Seconded </w:t>
      </w:r>
      <w:r w:rsidR="00B45663">
        <w:rPr>
          <w:rFonts w:asciiTheme="majorHAnsi" w:hAnsiTheme="majorHAnsi" w:cs="Tahoma"/>
          <w:sz w:val="24"/>
          <w:szCs w:val="24"/>
        </w:rPr>
        <w:t>by Runyan</w:t>
      </w:r>
      <w:r w:rsidR="006F2C01" w:rsidRPr="00C856D6">
        <w:rPr>
          <w:rFonts w:asciiTheme="majorHAnsi" w:hAnsiTheme="majorHAnsi" w:cs="Tahoma"/>
          <w:sz w:val="24"/>
          <w:szCs w:val="24"/>
        </w:rPr>
        <w:t>, to approve all bil</w:t>
      </w:r>
      <w:r w:rsidR="00B45663">
        <w:rPr>
          <w:rFonts w:asciiTheme="majorHAnsi" w:hAnsiTheme="majorHAnsi" w:cs="Tahoma"/>
          <w:sz w:val="24"/>
          <w:szCs w:val="24"/>
        </w:rPr>
        <w:t>ls</w:t>
      </w:r>
      <w:r w:rsidR="006F2C01" w:rsidRPr="00C856D6">
        <w:rPr>
          <w:rFonts w:asciiTheme="majorHAnsi" w:hAnsiTheme="majorHAnsi" w:cs="Tahoma"/>
          <w:sz w:val="24"/>
          <w:szCs w:val="24"/>
        </w:rPr>
        <w:t xml:space="preserve">. All voted “Aye”. </w:t>
      </w:r>
      <w:r w:rsidR="006F2C01" w:rsidRPr="00C856D6">
        <w:rPr>
          <w:rFonts w:asciiTheme="majorHAnsi" w:hAnsiTheme="majorHAnsi" w:cs="Tahoma"/>
          <w:b/>
          <w:sz w:val="24"/>
          <w:szCs w:val="24"/>
        </w:rPr>
        <w:t>Motion carried.</w:t>
      </w:r>
      <w:r w:rsidR="00EC290F">
        <w:rPr>
          <w:rFonts w:asciiTheme="majorHAnsi" w:hAnsiTheme="majorHAnsi" w:cs="Tahoma"/>
          <w:b/>
          <w:sz w:val="24"/>
          <w:szCs w:val="24"/>
        </w:rPr>
        <w:t xml:space="preserve"> </w:t>
      </w:r>
      <w:r w:rsidR="00B45663">
        <w:rPr>
          <w:rFonts w:asciiTheme="majorHAnsi" w:hAnsiTheme="majorHAnsi" w:cs="Tahoma"/>
          <w:sz w:val="24"/>
          <w:szCs w:val="24"/>
        </w:rPr>
        <w:t xml:space="preserve">Bills paid: </w:t>
      </w:r>
      <w:r w:rsidR="00D27ECC">
        <w:rPr>
          <w:rFonts w:asciiTheme="majorHAnsi" w:hAnsiTheme="majorHAnsi" w:cs="Tahoma"/>
          <w:sz w:val="24"/>
          <w:szCs w:val="24"/>
        </w:rPr>
        <w:t xml:space="preserve">Water Operations $4.00, Dept. of Treasury $802.44, Dwight Hanna-reimburse charged sales tax $5.20, A Royal Flush $100.00, BH Power – building &amp; pumps $328.64, Black Hawk Water Users $1,996.75, Diana Evans-reimburse flowers &amp; postage $255.01, Donna </w:t>
      </w:r>
      <w:proofErr w:type="spellStart"/>
      <w:r w:rsidR="00D27ECC">
        <w:rPr>
          <w:rFonts w:asciiTheme="majorHAnsi" w:hAnsiTheme="majorHAnsi" w:cs="Tahoma"/>
          <w:sz w:val="24"/>
          <w:szCs w:val="24"/>
        </w:rPr>
        <w:t>Denker</w:t>
      </w:r>
      <w:proofErr w:type="spellEnd"/>
      <w:r w:rsidR="00D27ECC">
        <w:rPr>
          <w:rFonts w:asciiTheme="majorHAnsi" w:hAnsiTheme="majorHAnsi" w:cs="Tahoma"/>
          <w:sz w:val="24"/>
          <w:szCs w:val="24"/>
        </w:rPr>
        <w:t xml:space="preserve"> $250.00, Gunderson, Palmer, Nelson &amp; </w:t>
      </w:r>
      <w:proofErr w:type="spellStart"/>
      <w:r w:rsidR="00D27ECC">
        <w:rPr>
          <w:rFonts w:asciiTheme="majorHAnsi" w:hAnsiTheme="majorHAnsi" w:cs="Tahoma"/>
          <w:sz w:val="24"/>
          <w:szCs w:val="24"/>
        </w:rPr>
        <w:t>Ashmore</w:t>
      </w:r>
      <w:proofErr w:type="spellEnd"/>
      <w:r w:rsidR="00D27ECC">
        <w:rPr>
          <w:rFonts w:asciiTheme="majorHAnsi" w:hAnsiTheme="majorHAnsi" w:cs="Tahoma"/>
          <w:sz w:val="24"/>
          <w:szCs w:val="24"/>
        </w:rPr>
        <w:t xml:space="preserve"> $2,221.98, </w:t>
      </w:r>
      <w:proofErr w:type="spellStart"/>
      <w:r w:rsidR="00D27ECC">
        <w:rPr>
          <w:rFonts w:asciiTheme="majorHAnsi" w:hAnsiTheme="majorHAnsi" w:cs="Tahoma"/>
          <w:sz w:val="24"/>
          <w:szCs w:val="24"/>
        </w:rPr>
        <w:t>Hersruds</w:t>
      </w:r>
      <w:proofErr w:type="spellEnd"/>
      <w:r w:rsidR="00D27ECC">
        <w:rPr>
          <w:rFonts w:asciiTheme="majorHAnsi" w:hAnsiTheme="majorHAnsi" w:cs="Tahoma"/>
          <w:sz w:val="24"/>
          <w:szCs w:val="24"/>
        </w:rPr>
        <w:t xml:space="preserve"> of Sturgis</w:t>
      </w:r>
      <w:r w:rsidR="00F471B0">
        <w:rPr>
          <w:rFonts w:asciiTheme="majorHAnsi" w:hAnsiTheme="majorHAnsi" w:cs="Tahoma"/>
          <w:sz w:val="24"/>
          <w:szCs w:val="24"/>
        </w:rPr>
        <w:t>-snow</w:t>
      </w:r>
      <w:r w:rsidR="00287447">
        <w:rPr>
          <w:rFonts w:asciiTheme="majorHAnsi" w:hAnsiTheme="majorHAnsi" w:cs="Tahoma"/>
          <w:sz w:val="24"/>
          <w:szCs w:val="24"/>
        </w:rPr>
        <w:t xml:space="preserve"> </w:t>
      </w:r>
      <w:r w:rsidR="00F471B0">
        <w:rPr>
          <w:rFonts w:asciiTheme="majorHAnsi" w:hAnsiTheme="majorHAnsi" w:cs="Tahoma"/>
          <w:sz w:val="24"/>
          <w:szCs w:val="24"/>
        </w:rPr>
        <w:t>blower and tractor mainten</w:t>
      </w:r>
      <w:r w:rsidR="00287447">
        <w:rPr>
          <w:rFonts w:asciiTheme="majorHAnsi" w:hAnsiTheme="majorHAnsi" w:cs="Tahoma"/>
          <w:sz w:val="24"/>
          <w:szCs w:val="24"/>
        </w:rPr>
        <w:t xml:space="preserve">ance </w:t>
      </w:r>
      <w:r w:rsidR="00F471B0">
        <w:rPr>
          <w:rFonts w:asciiTheme="majorHAnsi" w:hAnsiTheme="majorHAnsi" w:cs="Tahoma"/>
          <w:sz w:val="24"/>
          <w:szCs w:val="24"/>
        </w:rPr>
        <w:t xml:space="preserve"> $10,982.46, Jim’s Private Utility locate $65.00, MDU $50.40, RR Waste Solutions </w:t>
      </w:r>
      <w:r w:rsidR="00617634">
        <w:rPr>
          <w:rFonts w:asciiTheme="majorHAnsi" w:hAnsiTheme="majorHAnsi" w:cs="Tahoma"/>
          <w:sz w:val="24"/>
          <w:szCs w:val="24"/>
        </w:rPr>
        <w:t xml:space="preserve">$55.66, South Dakota One Call $ 15.75, Trail West-surcharge $6,071.70. – Kottwitz made </w:t>
      </w:r>
      <w:r w:rsidR="00617634">
        <w:rPr>
          <w:rFonts w:asciiTheme="majorHAnsi" w:hAnsiTheme="majorHAnsi" w:cs="Tahoma"/>
          <w:b/>
          <w:sz w:val="24"/>
          <w:szCs w:val="24"/>
        </w:rPr>
        <w:t xml:space="preserve">Motion </w:t>
      </w:r>
      <w:r w:rsidR="00617634">
        <w:rPr>
          <w:rFonts w:asciiTheme="majorHAnsi" w:hAnsiTheme="majorHAnsi" w:cs="Tahoma"/>
          <w:sz w:val="24"/>
          <w:szCs w:val="24"/>
        </w:rPr>
        <w:t xml:space="preserve">to approve to pay the dues of $385.68 for South Dakota Municipal League 2015. </w:t>
      </w:r>
      <w:r w:rsidR="00617634">
        <w:rPr>
          <w:rFonts w:asciiTheme="majorHAnsi" w:hAnsiTheme="majorHAnsi" w:cs="Tahoma"/>
          <w:b/>
          <w:sz w:val="24"/>
          <w:szCs w:val="24"/>
        </w:rPr>
        <w:t xml:space="preserve">Seconded </w:t>
      </w:r>
      <w:r w:rsidR="00617634">
        <w:rPr>
          <w:rFonts w:asciiTheme="majorHAnsi" w:hAnsiTheme="majorHAnsi" w:cs="Tahoma"/>
          <w:sz w:val="24"/>
          <w:szCs w:val="24"/>
        </w:rPr>
        <w:t xml:space="preserve">by Paris. All voted “Aye”. </w:t>
      </w:r>
      <w:r w:rsidR="00617634">
        <w:rPr>
          <w:rFonts w:asciiTheme="majorHAnsi" w:hAnsiTheme="majorHAnsi" w:cs="Tahoma"/>
          <w:b/>
          <w:sz w:val="24"/>
          <w:szCs w:val="24"/>
        </w:rPr>
        <w:t xml:space="preserve">Motion carried. </w:t>
      </w:r>
      <w:r w:rsidR="00617634">
        <w:rPr>
          <w:rFonts w:asciiTheme="majorHAnsi" w:hAnsiTheme="majorHAnsi" w:cs="Tahoma"/>
          <w:sz w:val="24"/>
          <w:szCs w:val="24"/>
        </w:rPr>
        <w:t xml:space="preserve">– Runyan made </w:t>
      </w:r>
      <w:r w:rsidR="00617634">
        <w:rPr>
          <w:rFonts w:asciiTheme="majorHAnsi" w:hAnsiTheme="majorHAnsi" w:cs="Tahoma"/>
          <w:b/>
          <w:sz w:val="24"/>
          <w:szCs w:val="24"/>
        </w:rPr>
        <w:t xml:space="preserve">Motion </w:t>
      </w:r>
      <w:r w:rsidR="00617634">
        <w:rPr>
          <w:rFonts w:asciiTheme="majorHAnsi" w:hAnsiTheme="majorHAnsi" w:cs="Tahoma"/>
          <w:sz w:val="24"/>
          <w:szCs w:val="24"/>
        </w:rPr>
        <w:t xml:space="preserve">to approve </w:t>
      </w:r>
      <w:r w:rsidR="00287447">
        <w:rPr>
          <w:rFonts w:asciiTheme="majorHAnsi" w:hAnsiTheme="majorHAnsi" w:cs="Tahoma"/>
          <w:sz w:val="24"/>
          <w:szCs w:val="24"/>
        </w:rPr>
        <w:t xml:space="preserve">to pay dues for SD Governmental Finance Officers’ Association for FO Evans. </w:t>
      </w:r>
      <w:r w:rsidR="00287447">
        <w:rPr>
          <w:rFonts w:asciiTheme="majorHAnsi" w:hAnsiTheme="majorHAnsi" w:cs="Tahoma"/>
          <w:b/>
          <w:sz w:val="24"/>
          <w:szCs w:val="24"/>
        </w:rPr>
        <w:t xml:space="preserve">Seconded </w:t>
      </w:r>
      <w:r w:rsidR="00287447">
        <w:rPr>
          <w:rFonts w:asciiTheme="majorHAnsi" w:hAnsiTheme="majorHAnsi" w:cs="Tahoma"/>
          <w:sz w:val="24"/>
          <w:szCs w:val="24"/>
        </w:rPr>
        <w:t xml:space="preserve">by Kottwitz. All voted “Aye”. </w:t>
      </w:r>
      <w:r w:rsidR="00287447">
        <w:rPr>
          <w:rFonts w:asciiTheme="majorHAnsi" w:hAnsiTheme="majorHAnsi" w:cs="Tahoma"/>
          <w:b/>
          <w:sz w:val="24"/>
          <w:szCs w:val="24"/>
        </w:rPr>
        <w:t xml:space="preserve">Motion carried. </w:t>
      </w:r>
      <w:r w:rsidR="00287447">
        <w:rPr>
          <w:rFonts w:asciiTheme="majorHAnsi" w:hAnsiTheme="majorHAnsi" w:cs="Tahoma"/>
          <w:sz w:val="24"/>
          <w:szCs w:val="24"/>
        </w:rPr>
        <w:t xml:space="preserve">It was also discussed to look into what the Street Maintenance Association would do for us. </w:t>
      </w:r>
    </w:p>
    <w:p w:rsidR="0064432B" w:rsidRPr="00287447" w:rsidRDefault="0064432B" w:rsidP="00287447">
      <w:pPr>
        <w:pStyle w:val="ListParagraph"/>
        <w:ind w:left="360"/>
        <w:rPr>
          <w:rFonts w:asciiTheme="majorHAnsi" w:hAnsiTheme="majorHAnsi" w:cs="Tahoma"/>
          <w:b/>
          <w:sz w:val="24"/>
          <w:szCs w:val="24"/>
        </w:rPr>
      </w:pPr>
    </w:p>
    <w:p w:rsidR="0064432B" w:rsidRPr="00287447" w:rsidRDefault="002D2F83" w:rsidP="0064432B">
      <w:pPr>
        <w:pStyle w:val="ListParagraph"/>
        <w:numPr>
          <w:ilvl w:val="0"/>
          <w:numId w:val="7"/>
        </w:numPr>
        <w:rPr>
          <w:rFonts w:asciiTheme="majorHAnsi" w:hAnsiTheme="majorHAnsi" w:cs="Tahoma"/>
          <w:b/>
          <w:sz w:val="24"/>
          <w:szCs w:val="24"/>
        </w:rPr>
      </w:pPr>
      <w:r w:rsidRPr="007039F8">
        <w:rPr>
          <w:rFonts w:asciiTheme="majorHAnsi" w:hAnsiTheme="majorHAnsi" w:cs="Tahoma"/>
          <w:sz w:val="24"/>
          <w:szCs w:val="24"/>
        </w:rPr>
        <w:lastRenderedPageBreak/>
        <w:t xml:space="preserve"> </w:t>
      </w:r>
      <w:r w:rsidR="004F6D0E" w:rsidRPr="007039F8">
        <w:rPr>
          <w:rFonts w:asciiTheme="majorHAnsi" w:hAnsiTheme="majorHAnsi" w:cs="Tahoma"/>
          <w:sz w:val="24"/>
          <w:szCs w:val="24"/>
        </w:rPr>
        <w:t>Library</w:t>
      </w:r>
      <w:r w:rsidR="007039F8">
        <w:rPr>
          <w:rFonts w:asciiTheme="majorHAnsi" w:hAnsiTheme="majorHAnsi" w:cs="Tahoma"/>
          <w:sz w:val="24"/>
          <w:szCs w:val="24"/>
        </w:rPr>
        <w:t xml:space="preserve">: </w:t>
      </w:r>
      <w:r w:rsidR="00287447">
        <w:rPr>
          <w:rFonts w:asciiTheme="majorHAnsi" w:hAnsiTheme="majorHAnsi" w:cs="Tahoma"/>
          <w:sz w:val="24"/>
          <w:szCs w:val="24"/>
        </w:rPr>
        <w:t>Written report was read by Runyan. Book Sale raised $881.00 plus $100.00 for sale of the TV. The Friends group is purchasing an automatic counter for the front door and a flat Screen TV for gaming and webinars. There will be a Farewell Open House for Patricia Ball on Sunday Nov. 30</w:t>
      </w:r>
      <w:r w:rsidR="00287447" w:rsidRPr="00287447">
        <w:rPr>
          <w:rFonts w:asciiTheme="majorHAnsi" w:hAnsiTheme="majorHAnsi" w:cs="Tahoma"/>
          <w:sz w:val="24"/>
          <w:szCs w:val="24"/>
          <w:vertAlign w:val="superscript"/>
        </w:rPr>
        <w:t>th</w:t>
      </w:r>
      <w:r w:rsidR="00287447">
        <w:rPr>
          <w:rFonts w:asciiTheme="majorHAnsi" w:hAnsiTheme="majorHAnsi" w:cs="Tahoma"/>
          <w:sz w:val="24"/>
          <w:szCs w:val="24"/>
        </w:rPr>
        <w:t xml:space="preserve"> from 2-4. The Library will be closed Thanksgiving Day and December 24</w:t>
      </w:r>
      <w:r w:rsidR="00287447" w:rsidRPr="00287447">
        <w:rPr>
          <w:rFonts w:asciiTheme="majorHAnsi" w:hAnsiTheme="majorHAnsi" w:cs="Tahoma"/>
          <w:sz w:val="24"/>
          <w:szCs w:val="24"/>
          <w:vertAlign w:val="superscript"/>
        </w:rPr>
        <w:t>th</w:t>
      </w:r>
      <w:r w:rsidR="00287447">
        <w:rPr>
          <w:rFonts w:asciiTheme="majorHAnsi" w:hAnsiTheme="majorHAnsi" w:cs="Tahoma"/>
          <w:sz w:val="24"/>
          <w:szCs w:val="24"/>
        </w:rPr>
        <w:t xml:space="preserve"> – January 1</w:t>
      </w:r>
      <w:r w:rsidR="00287447" w:rsidRPr="00287447">
        <w:rPr>
          <w:rFonts w:asciiTheme="majorHAnsi" w:hAnsiTheme="majorHAnsi" w:cs="Tahoma"/>
          <w:sz w:val="24"/>
          <w:szCs w:val="24"/>
          <w:vertAlign w:val="superscript"/>
        </w:rPr>
        <w:t>st</w:t>
      </w:r>
      <w:r w:rsidR="00287447">
        <w:rPr>
          <w:rFonts w:asciiTheme="majorHAnsi" w:hAnsiTheme="majorHAnsi" w:cs="Tahoma"/>
          <w:sz w:val="24"/>
          <w:szCs w:val="24"/>
        </w:rPr>
        <w:t xml:space="preserve">. </w:t>
      </w:r>
    </w:p>
    <w:p w:rsidR="0064432B" w:rsidRPr="00BF5D51" w:rsidRDefault="007039F8" w:rsidP="0064432B">
      <w:pPr>
        <w:pStyle w:val="ListParagraph"/>
        <w:numPr>
          <w:ilvl w:val="0"/>
          <w:numId w:val="7"/>
        </w:numPr>
        <w:rPr>
          <w:rFonts w:asciiTheme="majorHAnsi" w:hAnsiTheme="majorHAnsi" w:cs="Tahoma"/>
          <w:b/>
          <w:sz w:val="24"/>
          <w:szCs w:val="24"/>
        </w:rPr>
      </w:pPr>
      <w:r w:rsidRPr="00BB3980">
        <w:rPr>
          <w:rFonts w:asciiTheme="majorHAnsi" w:hAnsiTheme="majorHAnsi" w:cs="Tahoma"/>
          <w:sz w:val="24"/>
          <w:szCs w:val="24"/>
        </w:rPr>
        <w:t xml:space="preserve">Park: </w:t>
      </w:r>
      <w:r w:rsidR="00287447">
        <w:rPr>
          <w:rFonts w:asciiTheme="majorHAnsi" w:hAnsiTheme="majorHAnsi" w:cs="Tahoma"/>
          <w:sz w:val="24"/>
          <w:szCs w:val="24"/>
        </w:rPr>
        <w:t xml:space="preserve">Christmas decorations will go up in the Park the next nice day there is to do so. Donations for playground equipment are coming in. </w:t>
      </w:r>
    </w:p>
    <w:p w:rsidR="0064432B" w:rsidRPr="009A55D4" w:rsidRDefault="003F343D" w:rsidP="0064432B">
      <w:pPr>
        <w:pStyle w:val="ListParagraph"/>
        <w:numPr>
          <w:ilvl w:val="0"/>
          <w:numId w:val="7"/>
        </w:numPr>
        <w:rPr>
          <w:rFonts w:asciiTheme="majorHAnsi" w:hAnsiTheme="majorHAnsi" w:cs="Tahoma"/>
          <w:sz w:val="24"/>
          <w:szCs w:val="24"/>
        </w:rPr>
      </w:pPr>
      <w:r w:rsidRPr="00BB3980">
        <w:rPr>
          <w:rFonts w:asciiTheme="majorHAnsi" w:hAnsiTheme="majorHAnsi" w:cs="Tahoma"/>
          <w:sz w:val="24"/>
          <w:szCs w:val="24"/>
        </w:rPr>
        <w:t>Planning &amp; Zoning:</w:t>
      </w:r>
      <w:r w:rsidR="00287447">
        <w:rPr>
          <w:rFonts w:asciiTheme="majorHAnsi" w:hAnsiTheme="majorHAnsi" w:cs="Tahoma"/>
          <w:sz w:val="24"/>
          <w:szCs w:val="24"/>
        </w:rPr>
        <w:t xml:space="preserve"> </w:t>
      </w:r>
      <w:r w:rsidR="00BF5D51">
        <w:rPr>
          <w:rFonts w:asciiTheme="majorHAnsi" w:hAnsiTheme="majorHAnsi" w:cs="Tahoma"/>
          <w:sz w:val="24"/>
          <w:szCs w:val="24"/>
        </w:rPr>
        <w:t>a</w:t>
      </w:r>
      <w:proofErr w:type="gramStart"/>
      <w:r w:rsidR="00BF5D51">
        <w:rPr>
          <w:rFonts w:asciiTheme="majorHAnsi" w:hAnsiTheme="majorHAnsi" w:cs="Tahoma"/>
          <w:sz w:val="24"/>
          <w:szCs w:val="24"/>
        </w:rPr>
        <w:t>)</w:t>
      </w:r>
      <w:r w:rsidR="00287447">
        <w:rPr>
          <w:rFonts w:asciiTheme="majorHAnsi" w:hAnsiTheme="majorHAnsi" w:cs="Tahoma"/>
          <w:sz w:val="24"/>
          <w:szCs w:val="24"/>
        </w:rPr>
        <w:t>Commercial</w:t>
      </w:r>
      <w:proofErr w:type="gramEnd"/>
      <w:r w:rsidR="00287447">
        <w:rPr>
          <w:rFonts w:asciiTheme="majorHAnsi" w:hAnsiTheme="majorHAnsi" w:cs="Tahoma"/>
          <w:sz w:val="24"/>
          <w:szCs w:val="24"/>
        </w:rPr>
        <w:t xml:space="preserve"> zoning was discussed </w:t>
      </w:r>
      <w:r w:rsidR="00BF5D51">
        <w:rPr>
          <w:rFonts w:asciiTheme="majorHAnsi" w:hAnsiTheme="majorHAnsi" w:cs="Tahoma"/>
          <w:sz w:val="24"/>
          <w:szCs w:val="24"/>
        </w:rPr>
        <w:t>and Ali will be a great help</w:t>
      </w:r>
      <w:r w:rsidR="00485D8B">
        <w:rPr>
          <w:rFonts w:asciiTheme="majorHAnsi" w:hAnsiTheme="majorHAnsi" w:cs="Tahoma"/>
          <w:sz w:val="24"/>
          <w:szCs w:val="24"/>
        </w:rPr>
        <w:t>.</w:t>
      </w:r>
      <w:r w:rsidR="00BF5D51">
        <w:rPr>
          <w:rFonts w:asciiTheme="majorHAnsi" w:hAnsiTheme="majorHAnsi" w:cs="Tahoma"/>
          <w:sz w:val="24"/>
          <w:szCs w:val="24"/>
        </w:rPr>
        <w:t xml:space="preserve">       b) Still </w:t>
      </w:r>
      <w:proofErr w:type="gramStart"/>
      <w:r w:rsidR="00BF5D51">
        <w:rPr>
          <w:rFonts w:asciiTheme="majorHAnsi" w:hAnsiTheme="majorHAnsi" w:cs="Tahoma"/>
          <w:sz w:val="24"/>
          <w:szCs w:val="24"/>
        </w:rPr>
        <w:t>gathering  information</w:t>
      </w:r>
      <w:proofErr w:type="gramEnd"/>
      <w:r w:rsidR="00BF5D51">
        <w:rPr>
          <w:rFonts w:asciiTheme="majorHAnsi" w:hAnsiTheme="majorHAnsi" w:cs="Tahoma"/>
          <w:sz w:val="24"/>
          <w:szCs w:val="24"/>
        </w:rPr>
        <w:t xml:space="preserve"> from other cities about how they deal with building inspections. c) </w:t>
      </w:r>
      <w:proofErr w:type="gramStart"/>
      <w:r w:rsidR="00BF5D51">
        <w:rPr>
          <w:rFonts w:asciiTheme="majorHAnsi" w:hAnsiTheme="majorHAnsi" w:cs="Tahoma"/>
          <w:sz w:val="24"/>
          <w:szCs w:val="24"/>
        </w:rPr>
        <w:t>tabled</w:t>
      </w:r>
      <w:proofErr w:type="gramEnd"/>
      <w:r w:rsidR="00BF5D51">
        <w:rPr>
          <w:rFonts w:asciiTheme="majorHAnsi" w:hAnsiTheme="majorHAnsi" w:cs="Tahoma"/>
          <w:sz w:val="24"/>
          <w:szCs w:val="24"/>
        </w:rPr>
        <w:t xml:space="preserve"> Extra-Territorial Jurisdiction to the next meeting.</w:t>
      </w:r>
    </w:p>
    <w:p w:rsidR="00BF5D51" w:rsidRPr="009A55D4" w:rsidRDefault="00E112F5" w:rsidP="00BF5D51">
      <w:pPr>
        <w:pStyle w:val="ListParagraph"/>
        <w:numPr>
          <w:ilvl w:val="0"/>
          <w:numId w:val="7"/>
        </w:numPr>
        <w:rPr>
          <w:rFonts w:asciiTheme="majorHAnsi" w:hAnsiTheme="majorHAnsi" w:cs="Tahoma"/>
          <w:sz w:val="24"/>
          <w:szCs w:val="24"/>
        </w:rPr>
      </w:pPr>
      <w:r w:rsidRPr="00BF5D51">
        <w:rPr>
          <w:rFonts w:asciiTheme="majorHAnsi" w:hAnsiTheme="majorHAnsi" w:cs="Tahoma"/>
          <w:sz w:val="24"/>
          <w:szCs w:val="24"/>
        </w:rPr>
        <w:t>Street Maintenance</w:t>
      </w:r>
      <w:r w:rsidR="007E5C92" w:rsidRPr="00BF5D51">
        <w:rPr>
          <w:rFonts w:asciiTheme="majorHAnsi" w:hAnsiTheme="majorHAnsi" w:cs="Tahoma"/>
          <w:sz w:val="24"/>
          <w:szCs w:val="24"/>
        </w:rPr>
        <w:t xml:space="preserve">: </w:t>
      </w:r>
      <w:r w:rsidR="009A55D4">
        <w:rPr>
          <w:rFonts w:asciiTheme="majorHAnsi" w:hAnsiTheme="majorHAnsi" w:cs="Tahoma"/>
          <w:sz w:val="24"/>
          <w:szCs w:val="24"/>
        </w:rPr>
        <w:t xml:space="preserve">Snow blower has been put on the tractor and works well. 3 tons of sand/salt </w:t>
      </w:r>
      <w:proofErr w:type="gramStart"/>
      <w:r w:rsidR="009A55D4">
        <w:rPr>
          <w:rFonts w:asciiTheme="majorHAnsi" w:hAnsiTheme="majorHAnsi" w:cs="Tahoma"/>
          <w:sz w:val="24"/>
          <w:szCs w:val="24"/>
        </w:rPr>
        <w:t>were</w:t>
      </w:r>
      <w:proofErr w:type="gramEnd"/>
      <w:r w:rsidR="009A55D4">
        <w:rPr>
          <w:rFonts w:asciiTheme="majorHAnsi" w:hAnsiTheme="majorHAnsi" w:cs="Tahoma"/>
          <w:sz w:val="24"/>
          <w:szCs w:val="24"/>
        </w:rPr>
        <w:t xml:space="preserve"> purchased and some has been used on the streets. </w:t>
      </w:r>
    </w:p>
    <w:p w:rsidR="0064432B" w:rsidRPr="00721529" w:rsidRDefault="001C54B7" w:rsidP="0064432B">
      <w:pPr>
        <w:pStyle w:val="ListParagraph"/>
        <w:numPr>
          <w:ilvl w:val="0"/>
          <w:numId w:val="7"/>
        </w:numPr>
        <w:rPr>
          <w:rFonts w:asciiTheme="majorHAnsi" w:hAnsiTheme="majorHAnsi" w:cs="Tahoma"/>
          <w:sz w:val="24"/>
          <w:szCs w:val="24"/>
        </w:rPr>
      </w:pPr>
      <w:r w:rsidRPr="007E5C92">
        <w:rPr>
          <w:rFonts w:asciiTheme="majorHAnsi" w:hAnsiTheme="majorHAnsi" w:cs="Tahoma"/>
          <w:sz w:val="24"/>
          <w:szCs w:val="24"/>
        </w:rPr>
        <w:t xml:space="preserve">Water System: </w:t>
      </w:r>
      <w:r w:rsidR="009A55D4">
        <w:rPr>
          <w:rFonts w:asciiTheme="majorHAnsi" w:hAnsiTheme="majorHAnsi" w:cs="Tahoma"/>
          <w:sz w:val="24"/>
          <w:szCs w:val="24"/>
        </w:rPr>
        <w:t xml:space="preserve">Site Sample plan has been turned into the State, including 2 sites in Trail West. We have 1 new customer. Our loss is up and trying to figure out why. </w:t>
      </w:r>
    </w:p>
    <w:p w:rsidR="00EC290F" w:rsidRDefault="006D5F71" w:rsidP="00EC290F">
      <w:pPr>
        <w:pStyle w:val="ListParagraph"/>
        <w:numPr>
          <w:ilvl w:val="0"/>
          <w:numId w:val="7"/>
        </w:numPr>
        <w:rPr>
          <w:rFonts w:asciiTheme="majorHAnsi" w:hAnsiTheme="majorHAnsi" w:cs="Tahoma"/>
          <w:sz w:val="24"/>
          <w:szCs w:val="24"/>
        </w:rPr>
      </w:pPr>
      <w:r w:rsidRPr="001C54B7">
        <w:rPr>
          <w:rFonts w:asciiTheme="majorHAnsi" w:hAnsiTheme="majorHAnsi" w:cs="Tahoma"/>
          <w:sz w:val="24"/>
          <w:szCs w:val="24"/>
        </w:rPr>
        <w:t xml:space="preserve">Old Business: </w:t>
      </w:r>
      <w:r w:rsidR="009A55D4">
        <w:rPr>
          <w:rFonts w:asciiTheme="majorHAnsi" w:hAnsiTheme="majorHAnsi" w:cs="Tahoma"/>
          <w:sz w:val="24"/>
          <w:szCs w:val="24"/>
        </w:rPr>
        <w:t xml:space="preserve"> </w:t>
      </w:r>
      <w:r w:rsidR="00721529">
        <w:rPr>
          <w:rFonts w:asciiTheme="majorHAnsi" w:hAnsiTheme="majorHAnsi" w:cs="Tahoma"/>
          <w:sz w:val="24"/>
          <w:szCs w:val="24"/>
        </w:rPr>
        <w:t>a</w:t>
      </w:r>
      <w:proofErr w:type="gramStart"/>
      <w:r w:rsidR="00721529">
        <w:rPr>
          <w:rFonts w:asciiTheme="majorHAnsi" w:hAnsiTheme="majorHAnsi" w:cs="Tahoma"/>
          <w:sz w:val="24"/>
          <w:szCs w:val="24"/>
        </w:rPr>
        <w:t>)</w:t>
      </w:r>
      <w:r w:rsidR="009A55D4">
        <w:rPr>
          <w:rFonts w:asciiTheme="majorHAnsi" w:hAnsiTheme="majorHAnsi" w:cs="Tahoma"/>
          <w:sz w:val="24"/>
          <w:szCs w:val="24"/>
        </w:rPr>
        <w:t>Ordinance</w:t>
      </w:r>
      <w:proofErr w:type="gramEnd"/>
      <w:r w:rsidR="009A55D4">
        <w:rPr>
          <w:rFonts w:asciiTheme="majorHAnsi" w:hAnsiTheme="majorHAnsi" w:cs="Tahoma"/>
          <w:sz w:val="24"/>
          <w:szCs w:val="24"/>
        </w:rPr>
        <w:t xml:space="preserve"> 2014-08</w:t>
      </w:r>
      <w:r w:rsidR="00721529">
        <w:rPr>
          <w:rFonts w:asciiTheme="majorHAnsi" w:hAnsiTheme="majorHAnsi" w:cs="Tahoma"/>
          <w:sz w:val="24"/>
          <w:szCs w:val="24"/>
        </w:rPr>
        <w:t xml:space="preserve"> - </w:t>
      </w:r>
      <w:r w:rsidR="009A55D4">
        <w:rPr>
          <w:rFonts w:asciiTheme="majorHAnsi" w:hAnsiTheme="majorHAnsi" w:cs="Tahoma"/>
          <w:sz w:val="24"/>
          <w:szCs w:val="24"/>
        </w:rPr>
        <w:t xml:space="preserve"> 2014 Budget –revised. </w:t>
      </w:r>
      <w:r w:rsidR="00721529">
        <w:rPr>
          <w:rFonts w:asciiTheme="majorHAnsi" w:hAnsiTheme="majorHAnsi" w:cs="Tahoma"/>
          <w:sz w:val="24"/>
          <w:szCs w:val="24"/>
        </w:rPr>
        <w:t xml:space="preserve">Runyan made </w:t>
      </w:r>
      <w:r w:rsidR="00721529">
        <w:rPr>
          <w:rFonts w:asciiTheme="majorHAnsi" w:hAnsiTheme="majorHAnsi" w:cs="Tahoma"/>
          <w:b/>
          <w:sz w:val="24"/>
          <w:szCs w:val="24"/>
        </w:rPr>
        <w:t xml:space="preserve">Motion, Seconded </w:t>
      </w:r>
      <w:r w:rsidR="00721529">
        <w:rPr>
          <w:rFonts w:asciiTheme="majorHAnsi" w:hAnsiTheme="majorHAnsi" w:cs="Tahoma"/>
          <w:sz w:val="24"/>
          <w:szCs w:val="24"/>
        </w:rPr>
        <w:t>by Paris to approve 1</w:t>
      </w:r>
      <w:r w:rsidR="00721529" w:rsidRPr="00721529">
        <w:rPr>
          <w:rFonts w:asciiTheme="majorHAnsi" w:hAnsiTheme="majorHAnsi" w:cs="Tahoma"/>
          <w:sz w:val="24"/>
          <w:szCs w:val="24"/>
          <w:vertAlign w:val="superscript"/>
        </w:rPr>
        <w:t>st</w:t>
      </w:r>
      <w:r w:rsidR="00721529">
        <w:rPr>
          <w:rFonts w:asciiTheme="majorHAnsi" w:hAnsiTheme="majorHAnsi" w:cs="Tahoma"/>
          <w:sz w:val="24"/>
          <w:szCs w:val="24"/>
        </w:rPr>
        <w:t xml:space="preserve"> Reading. All voted “Aye”. </w:t>
      </w:r>
      <w:r w:rsidR="00721529">
        <w:rPr>
          <w:rFonts w:asciiTheme="majorHAnsi" w:hAnsiTheme="majorHAnsi" w:cs="Tahoma"/>
          <w:b/>
          <w:sz w:val="24"/>
          <w:szCs w:val="24"/>
        </w:rPr>
        <w:t xml:space="preserve">Motion carried. </w:t>
      </w:r>
    </w:p>
    <w:p w:rsidR="00721529" w:rsidRDefault="00721529" w:rsidP="00721529">
      <w:pPr>
        <w:pStyle w:val="ListParagraph"/>
        <w:ind w:left="360"/>
        <w:rPr>
          <w:rFonts w:asciiTheme="majorHAnsi" w:hAnsiTheme="majorHAnsi" w:cs="Tahoma"/>
          <w:sz w:val="24"/>
          <w:szCs w:val="24"/>
        </w:rPr>
      </w:pPr>
      <w:r>
        <w:rPr>
          <w:rFonts w:asciiTheme="majorHAnsi" w:hAnsiTheme="majorHAnsi" w:cs="Tahoma"/>
          <w:sz w:val="24"/>
          <w:szCs w:val="24"/>
        </w:rPr>
        <w:t xml:space="preserve">Ordinance 2014-07 An Ordinance to Establish a Supplemental Budget for Fiscal Year </w:t>
      </w:r>
      <w:proofErr w:type="gramStart"/>
      <w:r>
        <w:rPr>
          <w:rFonts w:asciiTheme="majorHAnsi" w:hAnsiTheme="majorHAnsi" w:cs="Tahoma"/>
          <w:sz w:val="24"/>
          <w:szCs w:val="24"/>
        </w:rPr>
        <w:t>2014  was</w:t>
      </w:r>
      <w:proofErr w:type="gramEnd"/>
      <w:r>
        <w:rPr>
          <w:rFonts w:asciiTheme="majorHAnsi" w:hAnsiTheme="majorHAnsi" w:cs="Tahoma"/>
          <w:sz w:val="24"/>
          <w:szCs w:val="24"/>
        </w:rPr>
        <w:t xml:space="preserve"> read. Kottwitz made </w:t>
      </w:r>
      <w:r>
        <w:rPr>
          <w:rFonts w:asciiTheme="majorHAnsi" w:hAnsiTheme="majorHAnsi" w:cs="Tahoma"/>
          <w:b/>
          <w:sz w:val="24"/>
          <w:szCs w:val="24"/>
        </w:rPr>
        <w:t xml:space="preserve">Motion </w:t>
      </w:r>
      <w:r>
        <w:rPr>
          <w:rFonts w:asciiTheme="majorHAnsi" w:hAnsiTheme="majorHAnsi" w:cs="Tahoma"/>
          <w:sz w:val="24"/>
          <w:szCs w:val="24"/>
        </w:rPr>
        <w:t>to approve 1</w:t>
      </w:r>
      <w:r w:rsidRPr="00721529">
        <w:rPr>
          <w:rFonts w:asciiTheme="majorHAnsi" w:hAnsiTheme="majorHAnsi" w:cs="Tahoma"/>
          <w:sz w:val="24"/>
          <w:szCs w:val="24"/>
          <w:vertAlign w:val="superscript"/>
        </w:rPr>
        <w:t>st</w:t>
      </w:r>
      <w:r>
        <w:rPr>
          <w:rFonts w:asciiTheme="majorHAnsi" w:hAnsiTheme="majorHAnsi" w:cs="Tahoma"/>
          <w:sz w:val="24"/>
          <w:szCs w:val="24"/>
        </w:rPr>
        <w:t xml:space="preserve"> Reading, </w:t>
      </w:r>
      <w:r>
        <w:rPr>
          <w:rFonts w:asciiTheme="majorHAnsi" w:hAnsiTheme="majorHAnsi" w:cs="Tahoma"/>
          <w:b/>
          <w:sz w:val="24"/>
          <w:szCs w:val="24"/>
        </w:rPr>
        <w:t xml:space="preserve">Seconded </w:t>
      </w:r>
      <w:r>
        <w:rPr>
          <w:rFonts w:asciiTheme="majorHAnsi" w:hAnsiTheme="majorHAnsi" w:cs="Tahoma"/>
          <w:sz w:val="24"/>
          <w:szCs w:val="24"/>
        </w:rPr>
        <w:t xml:space="preserve">by Paris.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It was recommended by Counsel to wait on the Resolution so possible changes could be made. b) </w:t>
      </w:r>
      <w:proofErr w:type="gramStart"/>
      <w:r>
        <w:rPr>
          <w:rFonts w:asciiTheme="majorHAnsi" w:hAnsiTheme="majorHAnsi" w:cs="Tahoma"/>
          <w:sz w:val="24"/>
          <w:szCs w:val="24"/>
        </w:rPr>
        <w:t>culvert</w:t>
      </w:r>
      <w:proofErr w:type="gramEnd"/>
      <w:r>
        <w:rPr>
          <w:rFonts w:asciiTheme="majorHAnsi" w:hAnsiTheme="majorHAnsi" w:cs="Tahoma"/>
          <w:sz w:val="24"/>
          <w:szCs w:val="24"/>
        </w:rPr>
        <w:t xml:space="preserve"> has been moved. </w:t>
      </w:r>
      <w:r w:rsidR="006D17FC">
        <w:rPr>
          <w:rFonts w:asciiTheme="majorHAnsi" w:hAnsiTheme="majorHAnsi" w:cs="Tahoma"/>
          <w:sz w:val="24"/>
          <w:szCs w:val="24"/>
        </w:rPr>
        <w:t xml:space="preserve"> Other information: Linda Haugen is now President of </w:t>
      </w:r>
      <w:proofErr w:type="spellStart"/>
      <w:r w:rsidR="006D17FC">
        <w:rPr>
          <w:rFonts w:asciiTheme="majorHAnsi" w:hAnsiTheme="majorHAnsi" w:cs="Tahoma"/>
          <w:sz w:val="24"/>
          <w:szCs w:val="24"/>
        </w:rPr>
        <w:t>Sarastan</w:t>
      </w:r>
      <w:proofErr w:type="spellEnd"/>
      <w:r w:rsidR="006D17FC">
        <w:rPr>
          <w:rFonts w:asciiTheme="majorHAnsi" w:hAnsiTheme="majorHAnsi" w:cs="Tahoma"/>
          <w:sz w:val="24"/>
          <w:szCs w:val="24"/>
        </w:rPr>
        <w:t xml:space="preserve"> subdivision. – Discussion about need to see plans for what is going on at Big D.</w:t>
      </w:r>
    </w:p>
    <w:p w:rsidR="0064432B" w:rsidRPr="0064432B" w:rsidRDefault="006D17FC" w:rsidP="006D17FC">
      <w:pPr>
        <w:pStyle w:val="ListParagraph"/>
        <w:ind w:left="360"/>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by Kottwitz for a 5 minute break - 9:10 p.m.</w:t>
      </w:r>
    </w:p>
    <w:p w:rsidR="0064432B" w:rsidRPr="006D17FC" w:rsidRDefault="00B4302C" w:rsidP="0064432B">
      <w:pPr>
        <w:pStyle w:val="ListParagraph"/>
        <w:numPr>
          <w:ilvl w:val="0"/>
          <w:numId w:val="7"/>
        </w:numPr>
        <w:rPr>
          <w:b/>
        </w:rPr>
      </w:pPr>
      <w:r w:rsidRPr="006D17FC">
        <w:rPr>
          <w:rFonts w:asciiTheme="majorHAnsi" w:hAnsiTheme="majorHAnsi" w:cs="Tahoma"/>
          <w:sz w:val="24"/>
          <w:szCs w:val="24"/>
        </w:rPr>
        <w:t>New Business</w:t>
      </w:r>
      <w:r w:rsidR="006D17FC">
        <w:rPr>
          <w:rFonts w:asciiTheme="majorHAnsi" w:hAnsiTheme="majorHAnsi" w:cs="Tahoma"/>
          <w:sz w:val="24"/>
          <w:szCs w:val="24"/>
        </w:rPr>
        <w:t xml:space="preserve">: After some discussion and questions about the TIF, the Board decided that there was a lot of information to look over. Runyan made </w:t>
      </w:r>
      <w:r w:rsidR="006D17FC">
        <w:rPr>
          <w:rFonts w:asciiTheme="majorHAnsi" w:hAnsiTheme="majorHAnsi" w:cs="Tahoma"/>
          <w:b/>
          <w:sz w:val="24"/>
          <w:szCs w:val="24"/>
        </w:rPr>
        <w:t>Motion</w:t>
      </w:r>
      <w:r w:rsidR="006D17FC">
        <w:rPr>
          <w:rFonts w:asciiTheme="majorHAnsi" w:hAnsiTheme="majorHAnsi" w:cs="Tahoma"/>
          <w:sz w:val="24"/>
          <w:szCs w:val="24"/>
        </w:rPr>
        <w:t xml:space="preserve"> to table until the next meeting, </w:t>
      </w:r>
      <w:r w:rsidR="006D17FC">
        <w:rPr>
          <w:rFonts w:asciiTheme="majorHAnsi" w:hAnsiTheme="majorHAnsi" w:cs="Tahoma"/>
          <w:b/>
          <w:sz w:val="24"/>
          <w:szCs w:val="24"/>
        </w:rPr>
        <w:t xml:space="preserve">Seconded </w:t>
      </w:r>
      <w:r w:rsidR="006D17FC">
        <w:rPr>
          <w:rFonts w:asciiTheme="majorHAnsi" w:hAnsiTheme="majorHAnsi" w:cs="Tahoma"/>
          <w:sz w:val="24"/>
          <w:szCs w:val="24"/>
        </w:rPr>
        <w:t xml:space="preserve">by Paris. All voted “Aye”. </w:t>
      </w:r>
      <w:r w:rsidR="006D17FC">
        <w:rPr>
          <w:rFonts w:asciiTheme="majorHAnsi" w:hAnsiTheme="majorHAnsi" w:cs="Tahoma"/>
          <w:b/>
          <w:sz w:val="24"/>
          <w:szCs w:val="24"/>
        </w:rPr>
        <w:t xml:space="preserve">Motion carried. </w:t>
      </w:r>
    </w:p>
    <w:p w:rsidR="0064432B" w:rsidRPr="006D17FC" w:rsidRDefault="00DB381D" w:rsidP="0064432B">
      <w:pPr>
        <w:pStyle w:val="ListParagraph"/>
        <w:numPr>
          <w:ilvl w:val="0"/>
          <w:numId w:val="7"/>
        </w:numPr>
        <w:rPr>
          <w:b/>
        </w:rPr>
      </w:pPr>
      <w:r w:rsidRPr="001C54B7">
        <w:rPr>
          <w:rFonts w:asciiTheme="majorHAnsi" w:hAnsiTheme="majorHAnsi" w:cs="Tahoma"/>
          <w:sz w:val="24"/>
          <w:szCs w:val="24"/>
        </w:rPr>
        <w:t xml:space="preserve">Public Comment: </w:t>
      </w:r>
      <w:r w:rsidR="006D17FC">
        <w:rPr>
          <w:rFonts w:asciiTheme="majorHAnsi" w:hAnsiTheme="majorHAnsi" w:cs="Tahoma"/>
          <w:sz w:val="24"/>
          <w:szCs w:val="24"/>
        </w:rPr>
        <w:t>Sony Hemsher thanked Bill Paris for taking the seat on the Board of Trustees. – It was brought up that Finance Officers would like to have the office closed on November 28</w:t>
      </w:r>
      <w:r w:rsidR="006D17FC" w:rsidRPr="006D17FC">
        <w:rPr>
          <w:rFonts w:asciiTheme="majorHAnsi" w:hAnsiTheme="majorHAnsi" w:cs="Tahoma"/>
          <w:sz w:val="24"/>
          <w:szCs w:val="24"/>
          <w:vertAlign w:val="superscript"/>
        </w:rPr>
        <w:t>th</w:t>
      </w:r>
      <w:r w:rsidR="006D17FC">
        <w:rPr>
          <w:rFonts w:asciiTheme="majorHAnsi" w:hAnsiTheme="majorHAnsi" w:cs="Tahoma"/>
          <w:sz w:val="24"/>
          <w:szCs w:val="24"/>
        </w:rPr>
        <w:t xml:space="preserve"> (the day after Thanksgiving). Runyan made </w:t>
      </w:r>
      <w:r w:rsidR="006D17FC">
        <w:rPr>
          <w:rFonts w:asciiTheme="majorHAnsi" w:hAnsiTheme="majorHAnsi" w:cs="Tahoma"/>
          <w:b/>
          <w:sz w:val="24"/>
          <w:szCs w:val="24"/>
        </w:rPr>
        <w:t xml:space="preserve">Motion, Seconded </w:t>
      </w:r>
      <w:r w:rsidR="006D17FC">
        <w:rPr>
          <w:rFonts w:asciiTheme="majorHAnsi" w:hAnsiTheme="majorHAnsi" w:cs="Tahoma"/>
          <w:sz w:val="24"/>
          <w:szCs w:val="24"/>
        </w:rPr>
        <w:t>by Paris to close on the 28</w:t>
      </w:r>
      <w:r w:rsidR="006D17FC" w:rsidRPr="006D17FC">
        <w:rPr>
          <w:rFonts w:asciiTheme="majorHAnsi" w:hAnsiTheme="majorHAnsi" w:cs="Tahoma"/>
          <w:sz w:val="24"/>
          <w:szCs w:val="24"/>
          <w:vertAlign w:val="superscript"/>
        </w:rPr>
        <w:t>th</w:t>
      </w:r>
      <w:r w:rsidR="006D17FC">
        <w:rPr>
          <w:rFonts w:asciiTheme="majorHAnsi" w:hAnsiTheme="majorHAnsi" w:cs="Tahoma"/>
          <w:sz w:val="24"/>
          <w:szCs w:val="24"/>
        </w:rPr>
        <w:t xml:space="preserve">. All voted “Aye”. </w:t>
      </w:r>
      <w:r w:rsidR="006D17FC">
        <w:rPr>
          <w:rFonts w:asciiTheme="majorHAnsi" w:hAnsiTheme="majorHAnsi" w:cs="Tahoma"/>
          <w:b/>
          <w:sz w:val="24"/>
          <w:szCs w:val="24"/>
        </w:rPr>
        <w:t xml:space="preserve">Motion carried. – </w:t>
      </w:r>
      <w:r w:rsidR="006D17FC">
        <w:rPr>
          <w:rFonts w:asciiTheme="majorHAnsi" w:hAnsiTheme="majorHAnsi" w:cs="Tahoma"/>
          <w:sz w:val="24"/>
          <w:szCs w:val="24"/>
        </w:rPr>
        <w:t xml:space="preserve">Ali brought up the desire to have a Board member present to the Pre-mitigation Disaster Plan Meetings. This will be brought up at the Planning meeting for discussion. </w:t>
      </w:r>
    </w:p>
    <w:p w:rsidR="00A4704B" w:rsidRPr="006D17FC" w:rsidRDefault="00C14502" w:rsidP="0064432B">
      <w:pPr>
        <w:pStyle w:val="ListParagraph"/>
        <w:numPr>
          <w:ilvl w:val="0"/>
          <w:numId w:val="7"/>
        </w:numPr>
        <w:rPr>
          <w:rFonts w:asciiTheme="majorHAnsi" w:hAnsiTheme="majorHAnsi" w:cs="Tahoma"/>
          <w:b/>
          <w:sz w:val="24"/>
          <w:szCs w:val="24"/>
        </w:rPr>
      </w:pPr>
      <w:r w:rsidRPr="006D17FC">
        <w:rPr>
          <w:rFonts w:asciiTheme="majorHAnsi" w:hAnsiTheme="majorHAnsi" w:cs="Tahoma"/>
          <w:b/>
          <w:sz w:val="24"/>
          <w:szCs w:val="24"/>
        </w:rPr>
        <w:t xml:space="preserve"> </w:t>
      </w:r>
      <w:r w:rsidR="00DB381D" w:rsidRPr="006D17FC">
        <w:rPr>
          <w:rFonts w:asciiTheme="majorHAnsi" w:hAnsiTheme="majorHAnsi" w:cs="Tahoma"/>
          <w:sz w:val="24"/>
          <w:szCs w:val="24"/>
        </w:rPr>
        <w:t>Executive Session:</w:t>
      </w:r>
      <w:r w:rsidR="005026F4" w:rsidRPr="006D17FC">
        <w:rPr>
          <w:rFonts w:asciiTheme="majorHAnsi" w:hAnsiTheme="majorHAnsi" w:cs="Tahoma"/>
          <w:sz w:val="24"/>
          <w:szCs w:val="24"/>
        </w:rPr>
        <w:t xml:space="preserve"> </w:t>
      </w:r>
      <w:r w:rsidR="006D17FC">
        <w:rPr>
          <w:rFonts w:asciiTheme="majorHAnsi" w:hAnsiTheme="majorHAnsi" w:cs="Tahoma"/>
          <w:sz w:val="24"/>
          <w:szCs w:val="24"/>
        </w:rPr>
        <w:t>No Need</w:t>
      </w:r>
    </w:p>
    <w:p w:rsidR="009636E2" w:rsidRPr="008E0D75" w:rsidRDefault="009C30CC" w:rsidP="00F0507E">
      <w:pPr>
        <w:pStyle w:val="ListParagraph"/>
        <w:numPr>
          <w:ilvl w:val="0"/>
          <w:numId w:val="7"/>
        </w:numPr>
        <w:rPr>
          <w:b/>
        </w:rPr>
      </w:pPr>
      <w:r w:rsidRPr="006D17FC">
        <w:rPr>
          <w:rFonts w:asciiTheme="majorHAnsi" w:hAnsiTheme="majorHAnsi" w:cs="Tahoma"/>
          <w:b/>
          <w:sz w:val="24"/>
          <w:szCs w:val="24"/>
        </w:rPr>
        <w:t>B</w:t>
      </w:r>
      <w:r w:rsidRPr="005026F4">
        <w:rPr>
          <w:rFonts w:asciiTheme="majorHAnsi" w:hAnsiTheme="majorHAnsi" w:cs="Tahoma"/>
          <w:sz w:val="24"/>
          <w:szCs w:val="24"/>
        </w:rPr>
        <w:t>eing</w:t>
      </w:r>
      <w:r w:rsidR="0021314F" w:rsidRPr="005026F4">
        <w:rPr>
          <w:rFonts w:asciiTheme="majorHAnsi" w:hAnsiTheme="majorHAnsi" w:cs="Tahoma"/>
          <w:sz w:val="24"/>
          <w:szCs w:val="24"/>
        </w:rPr>
        <w:t xml:space="preserve"> there was n</w:t>
      </w:r>
      <w:r w:rsidR="00DF2446" w:rsidRPr="005026F4">
        <w:rPr>
          <w:rFonts w:asciiTheme="majorHAnsi" w:hAnsiTheme="majorHAnsi" w:cs="Tahoma"/>
          <w:sz w:val="24"/>
          <w:szCs w:val="24"/>
        </w:rPr>
        <w:t>o oth</w:t>
      </w:r>
      <w:r w:rsidR="000679E6" w:rsidRPr="005026F4">
        <w:rPr>
          <w:rFonts w:asciiTheme="majorHAnsi" w:hAnsiTheme="majorHAnsi" w:cs="Tahoma"/>
          <w:sz w:val="24"/>
          <w:szCs w:val="24"/>
        </w:rPr>
        <w:t>e</w:t>
      </w:r>
      <w:r w:rsidR="00575646" w:rsidRPr="005026F4">
        <w:rPr>
          <w:rFonts w:asciiTheme="majorHAnsi" w:hAnsiTheme="majorHAnsi" w:cs="Tahoma"/>
          <w:sz w:val="24"/>
          <w:szCs w:val="24"/>
        </w:rPr>
        <w:t xml:space="preserve">r </w:t>
      </w:r>
      <w:r w:rsidR="000670E4" w:rsidRPr="005026F4">
        <w:rPr>
          <w:rFonts w:asciiTheme="majorHAnsi" w:hAnsiTheme="majorHAnsi" w:cs="Tahoma"/>
          <w:sz w:val="24"/>
          <w:szCs w:val="24"/>
        </w:rPr>
        <w:t>bu</w:t>
      </w:r>
      <w:r w:rsidR="008E0D75">
        <w:rPr>
          <w:rFonts w:asciiTheme="majorHAnsi" w:hAnsiTheme="majorHAnsi" w:cs="Tahoma"/>
          <w:sz w:val="24"/>
          <w:szCs w:val="24"/>
        </w:rPr>
        <w:t xml:space="preserve">siness; </w:t>
      </w:r>
      <w:r w:rsidR="006D17FC">
        <w:rPr>
          <w:rFonts w:asciiTheme="majorHAnsi" w:hAnsiTheme="majorHAnsi" w:cs="Tahoma"/>
          <w:sz w:val="24"/>
          <w:szCs w:val="24"/>
        </w:rPr>
        <w:t>Paris</w:t>
      </w:r>
      <w:r w:rsidR="000670E4" w:rsidRPr="005026F4">
        <w:rPr>
          <w:rFonts w:asciiTheme="majorHAnsi" w:hAnsiTheme="majorHAnsi" w:cs="Tahoma"/>
          <w:sz w:val="24"/>
          <w:szCs w:val="24"/>
        </w:rPr>
        <w:t xml:space="preserve"> </w:t>
      </w:r>
      <w:r w:rsidR="00DF2446" w:rsidRPr="005026F4">
        <w:rPr>
          <w:rFonts w:asciiTheme="majorHAnsi" w:hAnsiTheme="majorHAnsi" w:cs="Tahoma"/>
          <w:sz w:val="24"/>
          <w:szCs w:val="24"/>
        </w:rPr>
        <w:t>made</w:t>
      </w:r>
      <w:r w:rsidR="00DF2446" w:rsidRPr="005026F4">
        <w:rPr>
          <w:rFonts w:asciiTheme="majorHAnsi" w:hAnsiTheme="majorHAnsi" w:cs="Tahoma"/>
          <w:b/>
          <w:sz w:val="24"/>
          <w:szCs w:val="24"/>
        </w:rPr>
        <w:t xml:space="preserve"> Motion, Seconded </w:t>
      </w:r>
      <w:r w:rsidR="006D17FC">
        <w:rPr>
          <w:rFonts w:asciiTheme="majorHAnsi" w:hAnsiTheme="majorHAnsi" w:cs="Tahoma"/>
          <w:sz w:val="24"/>
          <w:szCs w:val="24"/>
        </w:rPr>
        <w:t>by Kottwitz</w:t>
      </w:r>
      <w:r w:rsidR="006A036B" w:rsidRPr="005026F4">
        <w:rPr>
          <w:rFonts w:asciiTheme="majorHAnsi" w:hAnsiTheme="majorHAnsi" w:cs="Tahoma"/>
          <w:sz w:val="24"/>
          <w:szCs w:val="24"/>
        </w:rPr>
        <w:t xml:space="preserve"> </w:t>
      </w:r>
      <w:r w:rsidR="00DF2446" w:rsidRPr="005026F4">
        <w:rPr>
          <w:rFonts w:asciiTheme="majorHAnsi" w:hAnsiTheme="majorHAnsi" w:cs="Tahoma"/>
          <w:sz w:val="24"/>
          <w:szCs w:val="24"/>
        </w:rPr>
        <w:t>to adjourn the meeting.  All voted “Aye”.</w:t>
      </w:r>
      <w:r w:rsidR="00DF2446" w:rsidRPr="005026F4">
        <w:rPr>
          <w:rFonts w:asciiTheme="majorHAnsi" w:hAnsiTheme="majorHAnsi" w:cs="Tahoma"/>
          <w:b/>
          <w:sz w:val="24"/>
          <w:szCs w:val="24"/>
        </w:rPr>
        <w:t xml:space="preserve"> Meeting adjourned.</w:t>
      </w:r>
      <w:r w:rsidR="0088169F" w:rsidRPr="005026F4">
        <w:rPr>
          <w:rFonts w:asciiTheme="majorHAnsi" w:hAnsiTheme="majorHAnsi" w:cs="Tahoma"/>
          <w:b/>
          <w:sz w:val="24"/>
          <w:szCs w:val="24"/>
        </w:rPr>
        <w:t xml:space="preserve"> </w:t>
      </w:r>
      <w:r w:rsidR="006D17FC">
        <w:rPr>
          <w:rFonts w:asciiTheme="majorHAnsi" w:hAnsiTheme="majorHAnsi" w:cs="Tahoma"/>
          <w:sz w:val="24"/>
          <w:szCs w:val="24"/>
        </w:rPr>
        <w:t>9:45</w:t>
      </w:r>
      <w:r w:rsidR="00DF2446" w:rsidRPr="005026F4">
        <w:rPr>
          <w:rFonts w:asciiTheme="majorHAnsi" w:hAnsiTheme="majorHAnsi" w:cs="Tahoma"/>
          <w:sz w:val="24"/>
          <w:szCs w:val="24"/>
        </w:rPr>
        <w:t>p.m.</w:t>
      </w:r>
    </w:p>
    <w:p w:rsidR="008E0D75" w:rsidRDefault="008E0D75" w:rsidP="008E0D75">
      <w:pPr>
        <w:rPr>
          <w:b/>
        </w:rPr>
      </w:pPr>
    </w:p>
    <w:p w:rsidR="008E0D75" w:rsidRPr="008E0D75" w:rsidRDefault="008E0D75" w:rsidP="008E0D75">
      <w:pPr>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9636E2"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FD" w:rsidRDefault="00333BFD" w:rsidP="00B56B74">
      <w:pPr>
        <w:spacing w:after="0"/>
      </w:pPr>
      <w:r>
        <w:separator/>
      </w:r>
    </w:p>
  </w:endnote>
  <w:endnote w:type="continuationSeparator" w:id="0">
    <w:p w:rsidR="00333BFD" w:rsidRDefault="00333BFD"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FD" w:rsidRDefault="00333BFD" w:rsidP="00B56B74">
      <w:pPr>
        <w:spacing w:after="0"/>
      </w:pPr>
      <w:r>
        <w:separator/>
      </w:r>
    </w:p>
  </w:footnote>
  <w:footnote w:type="continuationSeparator" w:id="0">
    <w:p w:rsidR="00333BFD" w:rsidRDefault="00333BFD"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0"/>
  </w:num>
  <w:num w:numId="6">
    <w:abstractNumId w:val="7"/>
  </w:num>
  <w:num w:numId="7">
    <w:abstractNumId w:val="2"/>
  </w:num>
  <w:num w:numId="8">
    <w:abstractNumId w:val="9"/>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70E4"/>
    <w:rsid w:val="0006761B"/>
    <w:rsid w:val="000679E6"/>
    <w:rsid w:val="00073448"/>
    <w:rsid w:val="0007592A"/>
    <w:rsid w:val="00076ABC"/>
    <w:rsid w:val="00077D41"/>
    <w:rsid w:val="00080C7A"/>
    <w:rsid w:val="00081AA9"/>
    <w:rsid w:val="00082EE5"/>
    <w:rsid w:val="0008334A"/>
    <w:rsid w:val="00083EA2"/>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1A2F"/>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8EE"/>
    <w:rsid w:val="003E5707"/>
    <w:rsid w:val="003E6717"/>
    <w:rsid w:val="003F0EC9"/>
    <w:rsid w:val="003F343D"/>
    <w:rsid w:val="003F406D"/>
    <w:rsid w:val="003F4FB4"/>
    <w:rsid w:val="003F55BF"/>
    <w:rsid w:val="003F5D36"/>
    <w:rsid w:val="0040507A"/>
    <w:rsid w:val="004076F7"/>
    <w:rsid w:val="00410715"/>
    <w:rsid w:val="00410D67"/>
    <w:rsid w:val="00410D95"/>
    <w:rsid w:val="00411836"/>
    <w:rsid w:val="00411877"/>
    <w:rsid w:val="0041461C"/>
    <w:rsid w:val="00420877"/>
    <w:rsid w:val="0042265B"/>
    <w:rsid w:val="004236A2"/>
    <w:rsid w:val="00424399"/>
    <w:rsid w:val="00426F26"/>
    <w:rsid w:val="00434061"/>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17634"/>
    <w:rsid w:val="00623E73"/>
    <w:rsid w:val="00627852"/>
    <w:rsid w:val="0063310D"/>
    <w:rsid w:val="00636003"/>
    <w:rsid w:val="00636D03"/>
    <w:rsid w:val="00644234"/>
    <w:rsid w:val="0064432B"/>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2C01"/>
    <w:rsid w:val="006F3E81"/>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E0DFE"/>
    <w:rsid w:val="007E5C92"/>
    <w:rsid w:val="007E7F61"/>
    <w:rsid w:val="007F0E6B"/>
    <w:rsid w:val="007F1572"/>
    <w:rsid w:val="007F6777"/>
    <w:rsid w:val="007F703D"/>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6D60"/>
    <w:rsid w:val="008D109C"/>
    <w:rsid w:val="008D1A61"/>
    <w:rsid w:val="008D1F1A"/>
    <w:rsid w:val="008D3783"/>
    <w:rsid w:val="008D65BB"/>
    <w:rsid w:val="008E0D75"/>
    <w:rsid w:val="008E1C71"/>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2AEC"/>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3980"/>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27ECC"/>
    <w:rsid w:val="00D326AB"/>
    <w:rsid w:val="00D33970"/>
    <w:rsid w:val="00D366B7"/>
    <w:rsid w:val="00D43BC8"/>
    <w:rsid w:val="00D43F3A"/>
    <w:rsid w:val="00D454E4"/>
    <w:rsid w:val="00D45913"/>
    <w:rsid w:val="00D46B42"/>
    <w:rsid w:val="00D46CDE"/>
    <w:rsid w:val="00D53B58"/>
    <w:rsid w:val="00D5518C"/>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2FC0-49C2-437A-9585-E895AA9B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2014-11-06T17:39:00Z</cp:lastPrinted>
  <dcterms:created xsi:type="dcterms:W3CDTF">2014-11-20T19:30:00Z</dcterms:created>
  <dcterms:modified xsi:type="dcterms:W3CDTF">2014-11-20T19:30:00Z</dcterms:modified>
</cp:coreProperties>
</file>