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A121C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5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A121C5">
        <w:rPr>
          <w:rFonts w:asciiTheme="majorHAnsi" w:hAnsiTheme="majorHAnsi" w:cs="Tahoma"/>
          <w:sz w:val="24"/>
          <w:szCs w:val="24"/>
        </w:rPr>
        <w:t>p.m. on Tuesday, July 5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09618A" w:rsidRPr="007F703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>Philip Anderson, Jack Parks</w:t>
      </w:r>
      <w:r w:rsidR="00245AE2">
        <w:rPr>
          <w:rFonts w:asciiTheme="majorHAnsi" w:hAnsiTheme="majorHAnsi" w:cs="Tahoma"/>
          <w:sz w:val="24"/>
          <w:szCs w:val="24"/>
        </w:rPr>
        <w:t>, Dennis Price</w:t>
      </w:r>
      <w:r w:rsidR="00A121C5">
        <w:rPr>
          <w:rFonts w:asciiTheme="majorHAnsi" w:hAnsiTheme="majorHAnsi" w:cs="Tahoma"/>
          <w:sz w:val="24"/>
          <w:szCs w:val="24"/>
        </w:rPr>
        <w:t>,</w:t>
      </w:r>
      <w:r>
        <w:rPr>
          <w:rFonts w:asciiTheme="majorHAnsi" w:hAnsiTheme="majorHAnsi" w:cs="Tahoma"/>
          <w:sz w:val="24"/>
          <w:szCs w:val="24"/>
        </w:rPr>
        <w:t xml:space="preserve"> David Murphy</w:t>
      </w:r>
      <w:r w:rsidR="00A121C5">
        <w:rPr>
          <w:rFonts w:asciiTheme="majorHAnsi" w:hAnsiTheme="majorHAnsi" w:cs="Tahoma"/>
          <w:sz w:val="24"/>
          <w:szCs w:val="24"/>
        </w:rPr>
        <w:t xml:space="preserve"> &amp; Jim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A121C5">
        <w:rPr>
          <w:rFonts w:asciiTheme="majorHAnsi" w:hAnsiTheme="majorHAnsi" w:cs="Tahoma"/>
          <w:sz w:val="24"/>
          <w:szCs w:val="24"/>
        </w:rPr>
        <w:t>June 21</w:t>
      </w:r>
      <w:r w:rsidRPr="000C6627">
        <w:rPr>
          <w:rFonts w:asciiTheme="majorHAnsi" w:hAnsiTheme="majorHAnsi" w:cs="Tahoma"/>
          <w:sz w:val="24"/>
          <w:szCs w:val="24"/>
        </w:rPr>
        <w:t xml:space="preserve">, 2011 were read. Murphy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121C5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A121C5" w:rsidRDefault="00A121C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-It was reported that The Board of Trustees from Grace United Methodist Church approved being </w:t>
      </w:r>
      <w:proofErr w:type="gramStart"/>
      <w:r>
        <w:rPr>
          <w:rFonts w:asciiTheme="majorHAnsi" w:hAnsiTheme="majorHAnsi" w:cs="Tahoma"/>
          <w:sz w:val="24"/>
          <w:szCs w:val="24"/>
        </w:rPr>
        <w:t>Annexed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into Piedmont, with one stipulation, that there be a hydrant near-by to temper insurance cost. Glen </w:t>
      </w:r>
      <w:proofErr w:type="spellStart"/>
      <w:r>
        <w:rPr>
          <w:rFonts w:asciiTheme="majorHAnsi" w:hAnsiTheme="majorHAnsi" w:cs="Tahoma"/>
          <w:sz w:val="24"/>
          <w:szCs w:val="24"/>
        </w:rPr>
        <w:t>Schut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will be the contact person to sign the petition when it is ready.</w:t>
      </w:r>
    </w:p>
    <w:p w:rsidR="00A121C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A121C5">
        <w:rPr>
          <w:rFonts w:asciiTheme="majorHAnsi" w:hAnsiTheme="majorHAnsi" w:cs="Tahoma"/>
          <w:sz w:val="24"/>
          <w:szCs w:val="24"/>
        </w:rPr>
        <w:t xml:space="preserve"> Parks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A121C5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Bills paid: </w:t>
      </w:r>
      <w:r w:rsidR="00606038">
        <w:rPr>
          <w:rFonts w:asciiTheme="majorHAnsi" w:hAnsiTheme="majorHAnsi" w:cs="Tahoma"/>
          <w:sz w:val="24"/>
          <w:szCs w:val="24"/>
        </w:rPr>
        <w:t>Planning &amp; Zoning p</w:t>
      </w:r>
      <w:r w:rsidR="00A121C5">
        <w:rPr>
          <w:rFonts w:asciiTheme="majorHAnsi" w:hAnsiTheme="majorHAnsi" w:cs="Tahoma"/>
          <w:sz w:val="24"/>
          <w:szCs w:val="24"/>
        </w:rPr>
        <w:t xml:space="preserve">ayroll: Bernie Haag $18.87; </w:t>
      </w:r>
      <w:r w:rsidR="00606038">
        <w:rPr>
          <w:rFonts w:asciiTheme="majorHAnsi" w:hAnsiTheme="majorHAnsi" w:cs="Tahoma"/>
          <w:sz w:val="24"/>
          <w:szCs w:val="24"/>
        </w:rPr>
        <w:t xml:space="preserve">Damien Schuster $9.43; Deb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$9.43; Bill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$9.43. Piedmont Board payroll: Dave Murphy $28.30; Jack Parks $28.30; Kim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$28.30; Phil Anderson $28.30; Jim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$28.30; Diana Evans $591.54; Librarian Jane Abernathy $860.45; Diana Evans-reimburse postage $20.40; RSA Plumbing-well repair $34.22; Dakota Tree Spraying-Park $402.00; Kim Bell-hauling wood chips $151.00; Ken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Andren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>-tree trimming $150.00; Elk Creek Valley Market-gas card $50.00; Cindy Miller-4</w:t>
      </w:r>
      <w:r w:rsidR="00606038" w:rsidRPr="006060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06038">
        <w:rPr>
          <w:rFonts w:asciiTheme="majorHAnsi" w:hAnsiTheme="majorHAnsi" w:cs="Tahoma"/>
          <w:sz w:val="24"/>
          <w:szCs w:val="24"/>
        </w:rPr>
        <w:t xml:space="preserve"> items $77.02;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Kaen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Plymate-4</w:t>
      </w:r>
      <w:r w:rsidR="00606038" w:rsidRPr="006060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06038">
        <w:rPr>
          <w:rFonts w:asciiTheme="majorHAnsi" w:hAnsiTheme="majorHAnsi" w:cs="Tahoma"/>
          <w:sz w:val="24"/>
          <w:szCs w:val="24"/>
        </w:rPr>
        <w:t xml:space="preserve"> items $71.50; Red River Corp. of SD $69.00;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$135.36; MDU $58.51.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4th of July was a success. </w:t>
      </w:r>
      <w:proofErr w:type="gramStart"/>
      <w:r w:rsidR="00606038">
        <w:rPr>
          <w:rFonts w:asciiTheme="majorHAnsi" w:hAnsiTheme="majorHAnsi" w:cs="Tahoma"/>
          <w:sz w:val="24"/>
          <w:szCs w:val="24"/>
        </w:rPr>
        <w:t>$1300.</w:t>
      </w:r>
      <w:proofErr w:type="gramEnd"/>
      <w:r w:rsidR="0060603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606038">
        <w:rPr>
          <w:rFonts w:asciiTheme="majorHAnsi" w:hAnsiTheme="majorHAnsi" w:cs="Tahoma"/>
          <w:sz w:val="24"/>
          <w:szCs w:val="24"/>
        </w:rPr>
        <w:t>Was made in the Library Fundraisers.</w:t>
      </w:r>
      <w:proofErr w:type="gramEnd"/>
      <w:r w:rsidR="00606038">
        <w:rPr>
          <w:rFonts w:asciiTheme="majorHAnsi" w:hAnsiTheme="majorHAnsi" w:cs="Tahoma"/>
          <w:sz w:val="24"/>
          <w:szCs w:val="24"/>
        </w:rPr>
        <w:t xml:space="preserve"> Sherwin Williams paint has been donated to paint the inside and out of the building. Volunteers will be doing the work. </w:t>
      </w:r>
      <w:r w:rsidR="000D1BD6">
        <w:rPr>
          <w:rFonts w:asciiTheme="majorHAnsi" w:hAnsiTheme="majorHAnsi" w:cs="Tahoma"/>
          <w:sz w:val="24"/>
          <w:szCs w:val="24"/>
        </w:rPr>
        <w:t xml:space="preserve">–Kim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was designated Building Maintenance trustee. Library Board has voted to change the name of the Library to Piedmont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Vally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Library to better portray who the Library really serves. A new Board Member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wil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be sworn in at the next meeting. </w:t>
      </w:r>
    </w:p>
    <w:p w:rsidR="00245AE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Trees were trimmed, Park has been sprayed, </w:t>
      </w:r>
      <w:proofErr w:type="gramStart"/>
      <w:r w:rsidR="000D1BD6">
        <w:rPr>
          <w:rFonts w:asciiTheme="majorHAnsi" w:hAnsiTheme="majorHAnsi" w:cs="Tahoma"/>
          <w:sz w:val="24"/>
          <w:szCs w:val="24"/>
        </w:rPr>
        <w:t>Chips</w:t>
      </w:r>
      <w:proofErr w:type="gramEnd"/>
      <w:r w:rsidR="000D1BD6">
        <w:rPr>
          <w:rFonts w:asciiTheme="majorHAnsi" w:hAnsiTheme="majorHAnsi" w:cs="Tahoma"/>
          <w:sz w:val="24"/>
          <w:szCs w:val="24"/>
        </w:rPr>
        <w:t xml:space="preserve"> hauled &amp; spread, Rock on path. Movie in the Park will be Sandlot on the 8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 (back up the 9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). BAM will have send off from the Park on the </w:t>
      </w:r>
      <w:proofErr w:type="gramStart"/>
      <w:r w:rsidR="000D1BD6">
        <w:rPr>
          <w:rFonts w:asciiTheme="majorHAnsi" w:hAnsiTheme="majorHAnsi" w:cs="Tahoma"/>
          <w:sz w:val="24"/>
          <w:szCs w:val="24"/>
        </w:rPr>
        <w:t>9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>,</w:t>
      </w:r>
      <w:proofErr w:type="gramEnd"/>
      <w:r w:rsidR="000D1BD6">
        <w:rPr>
          <w:rFonts w:asciiTheme="majorHAnsi" w:hAnsiTheme="majorHAnsi" w:cs="Tahoma"/>
          <w:sz w:val="24"/>
          <w:szCs w:val="24"/>
        </w:rPr>
        <w:t xml:space="preserve"> Foothills Baptist Block Party will be on the 13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>. Discussed the Fall Festival and praised all the great happenings with the 4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 of July Parade and festivities.</w:t>
      </w:r>
    </w:p>
    <w:p w:rsidR="00245AE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>
        <w:rPr>
          <w:rFonts w:asciiTheme="majorHAnsi" w:hAnsiTheme="majorHAnsi" w:cs="Tahoma"/>
          <w:sz w:val="24"/>
          <w:szCs w:val="24"/>
        </w:rPr>
        <w:t>-Street M</w:t>
      </w:r>
      <w:r w:rsidR="0009618A" w:rsidRPr="000C6627">
        <w:rPr>
          <w:rFonts w:asciiTheme="majorHAnsi" w:hAnsiTheme="majorHAnsi" w:cs="Tahoma"/>
          <w:sz w:val="24"/>
          <w:szCs w:val="24"/>
        </w:rPr>
        <w:t>aintenance</w:t>
      </w:r>
      <w:r w:rsidR="0009618A">
        <w:rPr>
          <w:rFonts w:asciiTheme="majorHAnsi" w:hAnsiTheme="majorHAnsi" w:cs="Tahoma"/>
          <w:sz w:val="24"/>
          <w:szCs w:val="24"/>
        </w:rPr>
        <w:t xml:space="preserve"> Report</w:t>
      </w:r>
      <w:r w:rsidR="0009618A" w:rsidRPr="000C6627">
        <w:rPr>
          <w:rFonts w:asciiTheme="majorHAnsi" w:hAnsiTheme="majorHAnsi" w:cs="Tahoma"/>
          <w:sz w:val="24"/>
          <w:szCs w:val="24"/>
        </w:rPr>
        <w:t>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gave a report on the meeting with the School representatives &amp; TSP about the roads around the new school. Cooperation &amp; Communication is improving. Some gravel needs to be put on Chestnut. –Attorney Wieczorek read the Memorandum of Understanding that was sent to the School District.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8564E">
        <w:rPr>
          <w:rFonts w:asciiTheme="majorHAnsi" w:hAnsiTheme="majorHAnsi" w:cs="Tahoma"/>
          <w:sz w:val="24"/>
          <w:szCs w:val="24"/>
        </w:rPr>
        <w:t xml:space="preserve">to accept and have the President of the Board sign,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8564E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8564E" w:rsidRDefault="00E8564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8564E" w:rsidRPr="00E8564E" w:rsidRDefault="00E8564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8564E" w:rsidRPr="00E8564E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E8564E">
        <w:rPr>
          <w:rFonts w:asciiTheme="majorHAnsi" w:hAnsiTheme="majorHAnsi" w:cs="Tahoma"/>
          <w:sz w:val="24"/>
          <w:szCs w:val="24"/>
        </w:rPr>
        <w:t xml:space="preserve">Parks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8564E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to accept the 2</w:t>
      </w:r>
      <w:r w:rsidR="00E8564E" w:rsidRPr="00E8564E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E8564E">
        <w:rPr>
          <w:rFonts w:asciiTheme="majorHAnsi" w:hAnsiTheme="majorHAnsi" w:cs="Tahoma"/>
          <w:sz w:val="24"/>
          <w:szCs w:val="24"/>
        </w:rPr>
        <w:t xml:space="preserve"> reading of Ordinance 2011-4 An Ordinance Establishing the Flood Damage Prevention Provisions of the Piedmont Municipal Code.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8564E">
        <w:rPr>
          <w:rFonts w:asciiTheme="majorHAnsi" w:hAnsiTheme="majorHAnsi" w:cs="Tahoma"/>
          <w:sz w:val="24"/>
          <w:szCs w:val="24"/>
        </w:rPr>
        <w:t xml:space="preserve">–Discussion about the Gould property, the complaints and that it is what everyone sees first when coming into Piedmont.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8564E">
        <w:rPr>
          <w:rFonts w:asciiTheme="majorHAnsi" w:hAnsiTheme="majorHAnsi" w:cs="Tahoma"/>
          <w:sz w:val="24"/>
          <w:szCs w:val="24"/>
        </w:rPr>
        <w:t xml:space="preserve">by Murphy to have attorney send a letter requesting clean-up.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45AE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E8564E">
        <w:rPr>
          <w:rFonts w:asciiTheme="majorHAnsi" w:hAnsiTheme="majorHAnsi" w:cs="Tahoma"/>
          <w:sz w:val="24"/>
          <w:szCs w:val="24"/>
        </w:rPr>
        <w:t xml:space="preserve">School is testing their system, and services are currently being put in. Change Orders 2 &amp; 3 </w:t>
      </w:r>
      <w:proofErr w:type="gramStart"/>
      <w:r w:rsidR="00E8564E">
        <w:rPr>
          <w:rFonts w:asciiTheme="majorHAnsi" w:hAnsiTheme="majorHAnsi" w:cs="Tahoma"/>
          <w:sz w:val="24"/>
          <w:szCs w:val="24"/>
        </w:rPr>
        <w:t>have</w:t>
      </w:r>
      <w:proofErr w:type="gramEnd"/>
      <w:r w:rsidR="00E8564E">
        <w:rPr>
          <w:rFonts w:asciiTheme="majorHAnsi" w:hAnsiTheme="majorHAnsi" w:cs="Tahoma"/>
          <w:sz w:val="24"/>
          <w:szCs w:val="24"/>
        </w:rPr>
        <w:t xml:space="preserve"> been signed. </w:t>
      </w:r>
      <w:proofErr w:type="gramStart"/>
      <w:r w:rsidR="00E8564E">
        <w:rPr>
          <w:rFonts w:asciiTheme="majorHAnsi" w:hAnsiTheme="majorHAnsi" w:cs="Tahoma"/>
          <w:sz w:val="24"/>
          <w:szCs w:val="24"/>
        </w:rPr>
        <w:t>Discussed clean-up.</w:t>
      </w:r>
      <w:proofErr w:type="gramEnd"/>
    </w:p>
    <w:p w:rsidR="00245AE2" w:rsidRPr="00E8564E" w:rsidRDefault="0009618A" w:rsidP="0058521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E8564E">
        <w:rPr>
          <w:rFonts w:asciiTheme="majorHAnsi" w:hAnsiTheme="majorHAnsi" w:cs="Tahoma"/>
          <w:sz w:val="24"/>
          <w:szCs w:val="24"/>
        </w:rPr>
        <w:t xml:space="preserve">Bob &amp; Betty Gray signed a request to be annexed into Piedmont.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8564E">
        <w:rPr>
          <w:rFonts w:asciiTheme="majorHAnsi" w:hAnsiTheme="majorHAnsi" w:cs="Tahoma"/>
          <w:sz w:val="24"/>
          <w:szCs w:val="24"/>
        </w:rPr>
        <w:t xml:space="preserve">to accept the petition,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8564E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EF55E4">
        <w:rPr>
          <w:rFonts w:asciiTheme="majorHAnsi" w:hAnsiTheme="majorHAnsi" w:cs="Tahoma"/>
          <w:sz w:val="24"/>
          <w:szCs w:val="24"/>
        </w:rPr>
        <w:t xml:space="preserve">Evans will call authorities to report going back to the 3 digit addresses. 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EF55E4">
        <w:rPr>
          <w:rFonts w:asciiTheme="majorHAnsi" w:hAnsiTheme="majorHAnsi" w:cs="Tahoma"/>
          <w:sz w:val="24"/>
          <w:szCs w:val="24"/>
        </w:rPr>
        <w:t>None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245AE2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245AE2">
        <w:rPr>
          <w:rFonts w:asciiTheme="majorHAnsi" w:hAnsiTheme="majorHAnsi" w:cs="Tahoma"/>
          <w:sz w:val="24"/>
          <w:szCs w:val="24"/>
        </w:rPr>
        <w:t xml:space="preserve"> by 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EF55E4">
        <w:rPr>
          <w:rFonts w:asciiTheme="majorHAnsi" w:hAnsiTheme="majorHAnsi" w:cs="Tahoma"/>
          <w:sz w:val="24"/>
          <w:szCs w:val="24"/>
        </w:rPr>
        <w:t xml:space="preserve"> Adjourned at 9:00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94869"/>
    <w:rsid w:val="003B2485"/>
    <w:rsid w:val="003B700C"/>
    <w:rsid w:val="003C0335"/>
    <w:rsid w:val="003E5707"/>
    <w:rsid w:val="003F55BF"/>
    <w:rsid w:val="00411877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85213"/>
    <w:rsid w:val="005A680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cp:lastPrinted>2011-03-17T18:40:00Z</cp:lastPrinted>
  <dcterms:created xsi:type="dcterms:W3CDTF">2011-05-18T19:50:00Z</dcterms:created>
  <dcterms:modified xsi:type="dcterms:W3CDTF">2011-07-07T17:22:00Z</dcterms:modified>
</cp:coreProperties>
</file>