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365409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February 19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8379C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68379C">
        <w:rPr>
          <w:rFonts w:asciiTheme="majorHAnsi" w:hAnsiTheme="majorHAnsi" w:cs="Tahoma"/>
          <w:sz w:val="24"/>
          <w:szCs w:val="24"/>
        </w:rPr>
        <w:softHyphen/>
      </w:r>
      <w:r w:rsidR="0068379C">
        <w:rPr>
          <w:rFonts w:asciiTheme="majorHAnsi" w:hAnsiTheme="majorHAnsi" w:cs="Tahoma"/>
          <w:sz w:val="24"/>
          <w:szCs w:val="24"/>
        </w:rPr>
        <w:softHyphen/>
      </w:r>
      <w:r w:rsidR="0068379C">
        <w:rPr>
          <w:rFonts w:asciiTheme="majorHAnsi" w:hAnsiTheme="majorHAnsi" w:cs="Tahoma"/>
          <w:sz w:val="24"/>
          <w:szCs w:val="24"/>
        </w:rPr>
        <w:softHyphen/>
      </w:r>
      <w:r w:rsidR="0068379C">
        <w:rPr>
          <w:rFonts w:asciiTheme="majorHAnsi" w:hAnsiTheme="majorHAnsi" w:cs="Tahoma"/>
          <w:sz w:val="24"/>
          <w:szCs w:val="24"/>
        </w:rPr>
        <w:softHyphen/>
      </w:r>
      <w:r w:rsidR="0068379C">
        <w:rPr>
          <w:rFonts w:asciiTheme="majorHAnsi" w:hAnsiTheme="majorHAnsi" w:cs="Tahoma"/>
          <w:sz w:val="24"/>
          <w:szCs w:val="24"/>
        </w:rPr>
        <w:softHyphen/>
      </w:r>
      <w:r w:rsidR="0068379C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365409">
        <w:rPr>
          <w:rFonts w:asciiTheme="majorHAnsi" w:hAnsiTheme="majorHAnsi" w:cs="Tahoma"/>
          <w:sz w:val="24"/>
          <w:szCs w:val="24"/>
        </w:rPr>
        <w:t>p.m. on Tuesday, February 19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B827D3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Phil Anderson</w:t>
      </w:r>
      <w:r w:rsidR="005858C4">
        <w:rPr>
          <w:rFonts w:asciiTheme="majorHAnsi" w:hAnsiTheme="majorHAnsi" w:cs="Tahoma"/>
          <w:sz w:val="24"/>
          <w:szCs w:val="24"/>
        </w:rPr>
        <w:t>,</w:t>
      </w:r>
      <w:r w:rsidR="003C174F">
        <w:rPr>
          <w:rFonts w:asciiTheme="majorHAnsi" w:hAnsiTheme="majorHAnsi" w:cs="Tahoma"/>
          <w:sz w:val="24"/>
          <w:szCs w:val="24"/>
        </w:rPr>
        <w:t xml:space="preserve"> Jack Parks, </w:t>
      </w:r>
      <w:r w:rsidR="0068379C">
        <w:rPr>
          <w:rFonts w:asciiTheme="majorHAnsi" w:hAnsiTheme="majorHAnsi" w:cs="Tahoma"/>
          <w:sz w:val="24"/>
          <w:szCs w:val="24"/>
        </w:rPr>
        <w:t>&amp; Jeff Kottwitz.</w:t>
      </w:r>
    </w:p>
    <w:p w:rsidR="0068379C" w:rsidRDefault="0068379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Kim Plymate &amp; Jim Runyan </w:t>
      </w:r>
    </w:p>
    <w:p w:rsidR="0068379C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3B5958">
        <w:rPr>
          <w:rFonts w:asciiTheme="majorHAnsi" w:hAnsiTheme="majorHAnsi" w:cs="Tahoma"/>
          <w:sz w:val="24"/>
          <w:szCs w:val="24"/>
        </w:rPr>
        <w:t>M</w:t>
      </w:r>
      <w:r w:rsidR="00365409">
        <w:rPr>
          <w:rFonts w:asciiTheme="majorHAnsi" w:hAnsiTheme="majorHAnsi" w:cs="Tahoma"/>
          <w:sz w:val="24"/>
          <w:szCs w:val="24"/>
        </w:rPr>
        <w:t>eeting Minutes from January 15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="00F1194A">
        <w:rPr>
          <w:rFonts w:asciiTheme="majorHAnsi" w:hAnsiTheme="majorHAnsi" w:cs="Tahoma"/>
          <w:sz w:val="24"/>
          <w:szCs w:val="24"/>
        </w:rPr>
        <w:t xml:space="preserve"> were r</w:t>
      </w:r>
      <w:r w:rsidR="00A058F7">
        <w:rPr>
          <w:rFonts w:asciiTheme="majorHAnsi" w:hAnsiTheme="majorHAnsi" w:cs="Tahoma"/>
          <w:sz w:val="24"/>
          <w:szCs w:val="24"/>
        </w:rPr>
        <w:t>ead</w:t>
      </w:r>
      <w:r w:rsidR="0068379C">
        <w:rPr>
          <w:rFonts w:asciiTheme="majorHAnsi" w:hAnsiTheme="majorHAnsi" w:cs="Tahoma"/>
          <w:sz w:val="24"/>
          <w:szCs w:val="24"/>
        </w:rPr>
        <w:t>. Kottwitz</w:t>
      </w:r>
      <w:r w:rsidR="00A058F7">
        <w:rPr>
          <w:rFonts w:asciiTheme="majorHAnsi" w:hAnsiTheme="majorHAnsi" w:cs="Tahoma"/>
          <w:sz w:val="24"/>
          <w:szCs w:val="24"/>
        </w:rPr>
        <w:t xml:space="preserve"> </w:t>
      </w:r>
      <w:r w:rsidR="005858C4">
        <w:rPr>
          <w:rFonts w:asciiTheme="majorHAnsi" w:hAnsiTheme="majorHAnsi" w:cs="Tahoma"/>
          <w:sz w:val="24"/>
          <w:szCs w:val="24"/>
        </w:rPr>
        <w:t xml:space="preserve">made </w:t>
      </w:r>
      <w:r w:rsidR="005858C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8379C">
        <w:rPr>
          <w:rFonts w:asciiTheme="majorHAnsi" w:hAnsiTheme="majorHAnsi" w:cs="Tahoma"/>
          <w:sz w:val="24"/>
          <w:szCs w:val="24"/>
        </w:rPr>
        <w:t>by Parks</w:t>
      </w:r>
      <w:r w:rsidR="00A058F7">
        <w:rPr>
          <w:rFonts w:asciiTheme="majorHAnsi" w:hAnsiTheme="majorHAnsi" w:cs="Tahoma"/>
          <w:sz w:val="24"/>
          <w:szCs w:val="24"/>
        </w:rPr>
        <w:t xml:space="preserve"> to acc</w:t>
      </w:r>
      <w:r w:rsidR="0068379C">
        <w:rPr>
          <w:rFonts w:asciiTheme="majorHAnsi" w:hAnsiTheme="majorHAnsi" w:cs="Tahoma"/>
          <w:sz w:val="24"/>
          <w:szCs w:val="24"/>
        </w:rPr>
        <w:t>ept the Minutes as read</w:t>
      </w:r>
      <w:r w:rsidR="005858C4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5858C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68379C" w:rsidRPr="000C0D90" w:rsidRDefault="0009618A" w:rsidP="005944B6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</w:t>
      </w:r>
      <w:r w:rsidR="00E242A3">
        <w:rPr>
          <w:rFonts w:asciiTheme="majorHAnsi" w:hAnsiTheme="majorHAnsi" w:cs="Tahoma"/>
          <w:sz w:val="24"/>
          <w:szCs w:val="24"/>
        </w:rPr>
        <w:t xml:space="preserve">: </w:t>
      </w:r>
      <w:r w:rsidR="00A51FCF">
        <w:rPr>
          <w:rFonts w:asciiTheme="majorHAnsi" w:hAnsiTheme="majorHAnsi" w:cs="Tahoma"/>
          <w:sz w:val="24"/>
          <w:szCs w:val="24"/>
        </w:rPr>
        <w:t>Regular</w:t>
      </w:r>
      <w:r w:rsidR="0018094D">
        <w:rPr>
          <w:rFonts w:asciiTheme="majorHAnsi" w:hAnsiTheme="majorHAnsi" w:cs="Tahoma"/>
          <w:sz w:val="24"/>
          <w:szCs w:val="24"/>
        </w:rPr>
        <w:t xml:space="preserve"> Account: </w:t>
      </w:r>
      <w:r w:rsidR="0068379C">
        <w:rPr>
          <w:rFonts w:asciiTheme="majorHAnsi" w:hAnsiTheme="majorHAnsi" w:cs="Tahoma"/>
          <w:sz w:val="24"/>
          <w:szCs w:val="24"/>
        </w:rPr>
        <w:t>Kottwitz</w:t>
      </w:r>
      <w:r w:rsidR="0018094D">
        <w:rPr>
          <w:rFonts w:asciiTheme="majorHAnsi" w:hAnsiTheme="majorHAnsi" w:cs="Tahoma"/>
          <w:sz w:val="24"/>
          <w:szCs w:val="24"/>
        </w:rPr>
        <w:t xml:space="preserve"> made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8379C">
        <w:rPr>
          <w:rFonts w:asciiTheme="majorHAnsi" w:hAnsiTheme="majorHAnsi" w:cs="Tahoma"/>
          <w:sz w:val="24"/>
          <w:szCs w:val="24"/>
        </w:rPr>
        <w:t>by Parks</w:t>
      </w:r>
      <w:r w:rsidR="00F1194A">
        <w:rPr>
          <w:rFonts w:asciiTheme="majorHAnsi" w:hAnsiTheme="majorHAnsi" w:cs="Tahoma"/>
          <w:sz w:val="24"/>
          <w:szCs w:val="24"/>
        </w:rPr>
        <w:t xml:space="preserve"> </w:t>
      </w:r>
      <w:r w:rsidR="0018094D">
        <w:rPr>
          <w:rFonts w:asciiTheme="majorHAnsi" w:hAnsiTheme="majorHAnsi" w:cs="Tahoma"/>
          <w:sz w:val="24"/>
          <w:szCs w:val="24"/>
        </w:rPr>
        <w:t>to approve to pay</w:t>
      </w:r>
      <w:r w:rsidR="003B5958">
        <w:rPr>
          <w:rFonts w:asciiTheme="majorHAnsi" w:hAnsiTheme="majorHAnsi" w:cs="Tahoma"/>
          <w:sz w:val="24"/>
          <w:szCs w:val="24"/>
        </w:rPr>
        <w:t xml:space="preserve"> the bills</w:t>
      </w:r>
      <w:r w:rsidR="0018094D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B5958">
        <w:rPr>
          <w:rFonts w:asciiTheme="majorHAnsi" w:hAnsiTheme="majorHAnsi" w:cs="Tahoma"/>
          <w:sz w:val="24"/>
          <w:szCs w:val="24"/>
        </w:rPr>
        <w:t>Bills paid:</w:t>
      </w:r>
      <w:r w:rsidR="00692C96">
        <w:rPr>
          <w:rFonts w:asciiTheme="majorHAnsi" w:hAnsiTheme="majorHAnsi" w:cs="Tahoma"/>
          <w:sz w:val="24"/>
          <w:szCs w:val="24"/>
        </w:rPr>
        <w:t xml:space="preserve"> </w:t>
      </w:r>
      <w:r w:rsidR="00365409">
        <w:rPr>
          <w:rFonts w:asciiTheme="majorHAnsi" w:hAnsiTheme="majorHAnsi" w:cs="Tahoma"/>
          <w:sz w:val="24"/>
          <w:szCs w:val="24"/>
        </w:rPr>
        <w:t xml:space="preserve">BH Power $140.65, </w:t>
      </w:r>
      <w:proofErr w:type="spellStart"/>
      <w:r w:rsidR="00365409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365409">
        <w:rPr>
          <w:rFonts w:asciiTheme="majorHAnsi" w:hAnsiTheme="majorHAnsi" w:cs="Tahoma"/>
          <w:sz w:val="24"/>
          <w:szCs w:val="24"/>
        </w:rPr>
        <w:t xml:space="preserve"> $290.78, MDU $188.52, Overdrive Inc.-downloadable books $600.00, Rushmore Office Supply-toner $199.47, Summit Signs-No outlet sign $169.50, SD Municipal League-2013 membership $304.83, RR Waste Solutions $25.30, RC Journal-publications $103.05, Percy Hansen-snow removal $100.00, </w:t>
      </w:r>
      <w:r w:rsidR="00AC73E0">
        <w:rPr>
          <w:rFonts w:asciiTheme="majorHAnsi" w:hAnsiTheme="majorHAnsi" w:cs="Tahoma"/>
          <w:sz w:val="24"/>
          <w:szCs w:val="24"/>
        </w:rPr>
        <w:t>MasterCard</w:t>
      </w:r>
      <w:r w:rsidR="00365409">
        <w:rPr>
          <w:rFonts w:asciiTheme="majorHAnsi" w:hAnsiTheme="majorHAnsi" w:cs="Tahoma"/>
          <w:sz w:val="24"/>
          <w:szCs w:val="24"/>
        </w:rPr>
        <w:t xml:space="preserve"> $729.87, Jane Abernathy-reimburse for Norton $24.99, Gunderson, Palmer, Nelson &amp; </w:t>
      </w:r>
      <w:proofErr w:type="spellStart"/>
      <w:r w:rsidR="00365409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365409">
        <w:rPr>
          <w:rFonts w:asciiTheme="majorHAnsi" w:hAnsiTheme="majorHAnsi" w:cs="Tahoma"/>
          <w:sz w:val="24"/>
          <w:szCs w:val="24"/>
        </w:rPr>
        <w:t>-</w:t>
      </w:r>
      <w:r w:rsidR="00F229EA">
        <w:rPr>
          <w:rFonts w:asciiTheme="majorHAnsi" w:hAnsiTheme="majorHAnsi" w:cs="Tahoma"/>
          <w:sz w:val="24"/>
          <w:szCs w:val="24"/>
        </w:rPr>
        <w:t xml:space="preserve">Jan. misc &amp; road agreement $7,042.30, Dave’s Auto &amp; Cycle-snow removal $75.00, BH RC &amp; D- dues $100.00, Payroll: Bob Powles-Contract Operator $200.00, Planning &amp; Zoning $46.18, Librarian $901.46, Finance Officer $1018.01, Board of Trustees $92.37. </w:t>
      </w:r>
      <w:r w:rsidR="006628B1">
        <w:rPr>
          <w:rFonts w:asciiTheme="majorHAnsi" w:hAnsiTheme="majorHAnsi" w:cs="Tahoma"/>
          <w:sz w:val="24"/>
          <w:szCs w:val="24"/>
        </w:rPr>
        <w:t>---</w:t>
      </w:r>
      <w:r w:rsidR="00AC73E0">
        <w:rPr>
          <w:rFonts w:asciiTheme="majorHAnsi" w:hAnsiTheme="majorHAnsi" w:cs="Tahoma"/>
          <w:sz w:val="24"/>
          <w:szCs w:val="24"/>
        </w:rPr>
        <w:t>Construction Account</w:t>
      </w:r>
      <w:r w:rsidR="00CE25DC">
        <w:rPr>
          <w:rFonts w:asciiTheme="majorHAnsi" w:hAnsiTheme="majorHAnsi" w:cs="Tahoma"/>
          <w:sz w:val="24"/>
          <w:szCs w:val="24"/>
        </w:rPr>
        <w:t>:</w:t>
      </w:r>
      <w:r w:rsidR="00F229EA">
        <w:rPr>
          <w:rFonts w:asciiTheme="majorHAnsi" w:hAnsiTheme="majorHAnsi" w:cs="Tahoma"/>
          <w:sz w:val="24"/>
          <w:szCs w:val="24"/>
        </w:rPr>
        <w:t xml:space="preserve"> Kottwitz</w:t>
      </w:r>
      <w:r w:rsidR="00F1194A">
        <w:rPr>
          <w:rFonts w:asciiTheme="majorHAnsi" w:hAnsiTheme="majorHAnsi" w:cs="Tahoma"/>
          <w:sz w:val="24"/>
          <w:szCs w:val="24"/>
        </w:rPr>
        <w:t xml:space="preserve"> </w:t>
      </w:r>
      <w:r w:rsidR="00673D14">
        <w:rPr>
          <w:rFonts w:asciiTheme="majorHAnsi" w:hAnsiTheme="majorHAnsi" w:cs="Tahoma"/>
          <w:sz w:val="24"/>
          <w:szCs w:val="24"/>
        </w:rPr>
        <w:t xml:space="preserve">made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229EA">
        <w:rPr>
          <w:rFonts w:asciiTheme="majorHAnsi" w:hAnsiTheme="majorHAnsi" w:cs="Tahoma"/>
          <w:sz w:val="24"/>
          <w:szCs w:val="24"/>
        </w:rPr>
        <w:t>by Parks</w:t>
      </w:r>
      <w:r w:rsidR="00673D14">
        <w:rPr>
          <w:rFonts w:asciiTheme="majorHAnsi" w:hAnsiTheme="majorHAnsi" w:cs="Tahoma"/>
          <w:sz w:val="24"/>
          <w:szCs w:val="24"/>
        </w:rPr>
        <w:t xml:space="preserve"> to pay the bi</w:t>
      </w:r>
      <w:r w:rsidR="000268FA">
        <w:rPr>
          <w:rFonts w:asciiTheme="majorHAnsi" w:hAnsiTheme="majorHAnsi" w:cs="Tahoma"/>
          <w:sz w:val="24"/>
          <w:szCs w:val="24"/>
        </w:rPr>
        <w:t xml:space="preserve">lls.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 </w:t>
      </w:r>
      <w:r w:rsidR="00EE1584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EE158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CE25DC">
        <w:rPr>
          <w:rFonts w:asciiTheme="majorHAnsi" w:hAnsiTheme="majorHAnsi" w:cs="Tahoma"/>
          <w:sz w:val="24"/>
          <w:szCs w:val="24"/>
        </w:rPr>
        <w:t xml:space="preserve">Bills paid: </w:t>
      </w:r>
      <w:r w:rsidR="00F229EA">
        <w:rPr>
          <w:rFonts w:asciiTheme="majorHAnsi" w:hAnsiTheme="majorHAnsi" w:cs="Tahoma"/>
          <w:sz w:val="24"/>
          <w:szCs w:val="24"/>
        </w:rPr>
        <w:t>HD Waterworks-</w:t>
      </w:r>
      <w:r w:rsidR="00AC73E0">
        <w:rPr>
          <w:rFonts w:asciiTheme="majorHAnsi" w:hAnsiTheme="majorHAnsi" w:cs="Tahoma"/>
          <w:sz w:val="24"/>
          <w:szCs w:val="24"/>
        </w:rPr>
        <w:t>touch pads</w:t>
      </w:r>
      <w:r w:rsidR="00F229EA">
        <w:rPr>
          <w:rFonts w:asciiTheme="majorHAnsi" w:hAnsiTheme="majorHAnsi" w:cs="Tahoma"/>
          <w:sz w:val="24"/>
          <w:szCs w:val="24"/>
        </w:rPr>
        <w:t xml:space="preserve"> $83.88, </w:t>
      </w:r>
      <w:r w:rsidR="000C0D90">
        <w:rPr>
          <w:rFonts w:asciiTheme="majorHAnsi" w:hAnsiTheme="majorHAnsi" w:cs="Tahoma"/>
          <w:sz w:val="24"/>
          <w:szCs w:val="24"/>
        </w:rPr>
        <w:t xml:space="preserve">BH Power-pumps $108.32, Black Hawk Water Users $662.00, Classgaard Inc. $516.00, Gunderson, Palmer, Nelson &amp; </w:t>
      </w:r>
      <w:proofErr w:type="spellStart"/>
      <w:r w:rsidR="000C0D90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0C0D90">
        <w:rPr>
          <w:rFonts w:asciiTheme="majorHAnsi" w:hAnsiTheme="majorHAnsi" w:cs="Tahoma"/>
          <w:sz w:val="24"/>
          <w:szCs w:val="24"/>
        </w:rPr>
        <w:t>-trail West agreement $465.00.</w:t>
      </w:r>
    </w:p>
    <w:p w:rsidR="00365409" w:rsidRDefault="0009618A" w:rsidP="00160825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</w:t>
      </w:r>
      <w:r w:rsidR="000C0D90">
        <w:rPr>
          <w:rFonts w:asciiTheme="majorHAnsi" w:hAnsiTheme="majorHAnsi" w:cs="Tahoma"/>
          <w:sz w:val="24"/>
          <w:szCs w:val="24"/>
        </w:rPr>
        <w:t xml:space="preserve">: A handout with the numbers for January was handed out. 14 new patrons, 789 borrowings, Computer use 84-30 minute sessions and 90 </w:t>
      </w:r>
      <w:r w:rsidR="00AC73E0">
        <w:rPr>
          <w:rFonts w:asciiTheme="majorHAnsi" w:hAnsiTheme="majorHAnsi" w:cs="Tahoma"/>
          <w:sz w:val="24"/>
          <w:szCs w:val="24"/>
        </w:rPr>
        <w:t>downloadable</w:t>
      </w:r>
      <w:r w:rsidR="000C0D90">
        <w:rPr>
          <w:rFonts w:asciiTheme="majorHAnsi" w:hAnsiTheme="majorHAnsi" w:cs="Tahoma"/>
          <w:sz w:val="24"/>
          <w:szCs w:val="24"/>
        </w:rPr>
        <w:t xml:space="preserve"> used. The Library and Piedmont Park are working together to get a 501-C3 and friends of the Library started. </w:t>
      </w:r>
    </w:p>
    <w:p w:rsidR="000C0D90" w:rsidRDefault="0009618A" w:rsidP="000C0D9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C0D90">
        <w:rPr>
          <w:rFonts w:asciiTheme="majorHAnsi" w:hAnsiTheme="majorHAnsi" w:cs="Tahoma"/>
          <w:sz w:val="24"/>
          <w:szCs w:val="24"/>
        </w:rPr>
        <w:t xml:space="preserve"> Carolyn Smith will be joining the Park Board and will be sworn in soon. Breakfast Fundraiser $ will be used for the walking paths &amp; flowers in the Memorial Garden. The Park is working with the Library on the 501-C3</w:t>
      </w:r>
    </w:p>
    <w:p w:rsidR="0068379C" w:rsidRPr="006D16C6" w:rsidRDefault="003951A1" w:rsidP="00EE158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. </w:t>
      </w:r>
      <w:r w:rsidR="006D16C6">
        <w:rPr>
          <w:rFonts w:asciiTheme="majorHAnsi" w:hAnsiTheme="majorHAnsi" w:cs="Tahoma"/>
          <w:sz w:val="24"/>
          <w:szCs w:val="24"/>
        </w:rPr>
        <w:t xml:space="preserve">-Street Maintenance: Joint Powers Road Maintenance Agreement has been approved by the County. After some discussion, Parks made </w:t>
      </w:r>
      <w:r w:rsidR="006D16C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D16C6">
        <w:rPr>
          <w:rFonts w:asciiTheme="majorHAnsi" w:hAnsiTheme="majorHAnsi" w:cs="Tahoma"/>
          <w:sz w:val="24"/>
          <w:szCs w:val="24"/>
        </w:rPr>
        <w:t xml:space="preserve">by Kottwitz to approve the signing of the agreement. All voted “Aye”. </w:t>
      </w:r>
      <w:r w:rsidR="006D16C6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365409" w:rsidRPr="006D16C6" w:rsidRDefault="003951A1" w:rsidP="00EE158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Zoning: 1</w:t>
      </w:r>
      <w:r w:rsidRPr="003951A1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6D16C6">
        <w:rPr>
          <w:rFonts w:asciiTheme="majorHAnsi" w:hAnsiTheme="majorHAnsi" w:cs="Tahoma"/>
          <w:sz w:val="24"/>
          <w:szCs w:val="24"/>
        </w:rPr>
        <w:t xml:space="preserve"> R</w:t>
      </w:r>
      <w:r>
        <w:rPr>
          <w:rFonts w:asciiTheme="majorHAnsi" w:hAnsiTheme="majorHAnsi" w:cs="Tahoma"/>
          <w:sz w:val="24"/>
          <w:szCs w:val="24"/>
        </w:rPr>
        <w:t xml:space="preserve">eading of </w:t>
      </w:r>
      <w:r w:rsidR="00AC73E0">
        <w:rPr>
          <w:rFonts w:asciiTheme="majorHAnsi" w:hAnsiTheme="majorHAnsi" w:cs="Tahoma"/>
          <w:sz w:val="24"/>
          <w:szCs w:val="24"/>
        </w:rPr>
        <w:t xml:space="preserve">the new </w:t>
      </w:r>
      <w:r w:rsidR="006D16C6">
        <w:rPr>
          <w:rFonts w:asciiTheme="majorHAnsi" w:hAnsiTheme="majorHAnsi" w:cs="Tahoma"/>
          <w:sz w:val="24"/>
          <w:szCs w:val="24"/>
        </w:rPr>
        <w:t xml:space="preserve">proposed Nuisance </w:t>
      </w:r>
      <w:r>
        <w:rPr>
          <w:rFonts w:asciiTheme="majorHAnsi" w:hAnsiTheme="majorHAnsi" w:cs="Tahoma"/>
          <w:sz w:val="24"/>
          <w:szCs w:val="24"/>
        </w:rPr>
        <w:t>Or</w:t>
      </w:r>
      <w:r w:rsidR="006D16C6">
        <w:rPr>
          <w:rFonts w:asciiTheme="majorHAnsi" w:hAnsiTheme="majorHAnsi" w:cs="Tahoma"/>
          <w:sz w:val="24"/>
          <w:szCs w:val="24"/>
        </w:rPr>
        <w:t>dinance 2013-01</w:t>
      </w:r>
      <w:r w:rsidR="00C866D7">
        <w:rPr>
          <w:rFonts w:asciiTheme="majorHAnsi" w:hAnsiTheme="majorHAnsi" w:cs="Tahoma"/>
          <w:sz w:val="24"/>
          <w:szCs w:val="24"/>
        </w:rPr>
        <w:t xml:space="preserve">. </w:t>
      </w:r>
      <w:r w:rsidR="006D16C6">
        <w:rPr>
          <w:rFonts w:asciiTheme="majorHAnsi" w:hAnsiTheme="majorHAnsi" w:cs="Tahoma"/>
          <w:sz w:val="24"/>
          <w:szCs w:val="24"/>
        </w:rPr>
        <w:t xml:space="preserve">There was discussion and then Parks made </w:t>
      </w:r>
      <w:r w:rsidR="006D16C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6D16C6">
        <w:rPr>
          <w:rFonts w:asciiTheme="majorHAnsi" w:hAnsiTheme="majorHAnsi" w:cs="Tahoma"/>
          <w:sz w:val="24"/>
          <w:szCs w:val="24"/>
        </w:rPr>
        <w:t>to approve as 1</w:t>
      </w:r>
      <w:r w:rsidR="006D16C6" w:rsidRPr="006D16C6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6D16C6">
        <w:rPr>
          <w:rFonts w:asciiTheme="majorHAnsi" w:hAnsiTheme="majorHAnsi" w:cs="Tahoma"/>
          <w:sz w:val="24"/>
          <w:szCs w:val="24"/>
        </w:rPr>
        <w:t xml:space="preserve"> Reading, </w:t>
      </w:r>
      <w:r w:rsidR="006D16C6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D16C6">
        <w:rPr>
          <w:rFonts w:asciiTheme="majorHAnsi" w:hAnsiTheme="majorHAnsi" w:cs="Tahoma"/>
          <w:sz w:val="24"/>
          <w:szCs w:val="24"/>
        </w:rPr>
        <w:t xml:space="preserve">by Kottwitz. All vote “Aye”. </w:t>
      </w:r>
      <w:r w:rsidR="006D16C6">
        <w:rPr>
          <w:rFonts w:asciiTheme="majorHAnsi" w:hAnsiTheme="majorHAnsi" w:cs="Tahoma"/>
          <w:b/>
          <w:sz w:val="24"/>
          <w:szCs w:val="24"/>
        </w:rPr>
        <w:t>Motion carried.</w:t>
      </w:r>
      <w:r w:rsidR="006D16C6">
        <w:rPr>
          <w:rFonts w:asciiTheme="majorHAnsi" w:hAnsiTheme="majorHAnsi" w:cs="Tahoma"/>
          <w:sz w:val="24"/>
          <w:szCs w:val="24"/>
        </w:rPr>
        <w:t xml:space="preserve"> – Ali was present to explain the work so far on the zoning Ordinance and Map and requested that the Board take a look and share any concerns with her. </w:t>
      </w:r>
    </w:p>
    <w:p w:rsidR="00365409" w:rsidRPr="00C866D7" w:rsidRDefault="00365409" w:rsidP="00EE1584">
      <w:pPr>
        <w:contextualSpacing/>
        <w:rPr>
          <w:rFonts w:asciiTheme="majorHAnsi" w:hAnsiTheme="majorHAnsi" w:cs="Tahoma"/>
          <w:b/>
          <w:sz w:val="24"/>
          <w:szCs w:val="24"/>
        </w:rPr>
      </w:pPr>
    </w:p>
    <w:p w:rsidR="0068379C" w:rsidRDefault="00AD244B" w:rsidP="005858C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Plan: </w:t>
      </w:r>
      <w:r w:rsidR="006D16C6">
        <w:rPr>
          <w:rFonts w:asciiTheme="majorHAnsi" w:hAnsiTheme="majorHAnsi" w:cs="Tahoma"/>
          <w:sz w:val="24"/>
          <w:szCs w:val="24"/>
        </w:rPr>
        <w:t>Engineer was in the area and there are only a few minor things left on the punch list</w:t>
      </w:r>
      <w:r w:rsidR="00262519">
        <w:rPr>
          <w:rFonts w:asciiTheme="majorHAnsi" w:hAnsiTheme="majorHAnsi" w:cs="Tahoma"/>
          <w:sz w:val="24"/>
          <w:szCs w:val="24"/>
        </w:rPr>
        <w:t xml:space="preserve">. We are releasing a percentage of the </w:t>
      </w:r>
      <w:proofErr w:type="spellStart"/>
      <w:r w:rsidR="002C5D2C">
        <w:rPr>
          <w:rFonts w:asciiTheme="majorHAnsi" w:hAnsiTheme="majorHAnsi" w:cs="Tahoma"/>
          <w:sz w:val="24"/>
          <w:szCs w:val="24"/>
        </w:rPr>
        <w:t>retainage</w:t>
      </w:r>
      <w:proofErr w:type="spellEnd"/>
      <w:r w:rsidR="00262519">
        <w:rPr>
          <w:rFonts w:asciiTheme="majorHAnsi" w:hAnsiTheme="majorHAnsi" w:cs="Tahoma"/>
          <w:sz w:val="24"/>
          <w:szCs w:val="24"/>
        </w:rPr>
        <w:t xml:space="preserve"> to Rapid Construction. – Discussions are continuing with Trail West. Waiting on Black Hawk Waters approval. </w:t>
      </w:r>
    </w:p>
    <w:p w:rsidR="00C866D7" w:rsidRDefault="00763654" w:rsidP="00411836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>ss</w:t>
      </w:r>
      <w:r w:rsidR="00530488">
        <w:rPr>
          <w:rFonts w:asciiTheme="majorHAnsi" w:hAnsiTheme="majorHAnsi" w:cs="Tahoma"/>
          <w:sz w:val="24"/>
          <w:szCs w:val="24"/>
        </w:rPr>
        <w:t>:</w:t>
      </w:r>
      <w:r w:rsidR="005E43C6">
        <w:rPr>
          <w:rFonts w:asciiTheme="majorHAnsi" w:hAnsiTheme="majorHAnsi" w:cs="Tahoma"/>
          <w:sz w:val="24"/>
          <w:szCs w:val="24"/>
        </w:rPr>
        <w:t xml:space="preserve"> </w:t>
      </w:r>
      <w:r w:rsidR="00E26F50">
        <w:rPr>
          <w:rFonts w:asciiTheme="majorHAnsi" w:hAnsiTheme="majorHAnsi" w:cs="Tahoma"/>
          <w:sz w:val="24"/>
          <w:szCs w:val="24"/>
        </w:rPr>
        <w:t>None</w:t>
      </w:r>
    </w:p>
    <w:p w:rsidR="0068379C" w:rsidRPr="002C5D2C" w:rsidRDefault="003A1910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F23EED">
        <w:rPr>
          <w:rFonts w:asciiTheme="majorHAnsi" w:hAnsiTheme="majorHAnsi" w:cs="Tahoma"/>
          <w:sz w:val="24"/>
          <w:szCs w:val="24"/>
        </w:rPr>
        <w:t xml:space="preserve">: </w:t>
      </w:r>
      <w:r w:rsidR="00E26F50">
        <w:rPr>
          <w:rFonts w:asciiTheme="majorHAnsi" w:hAnsiTheme="majorHAnsi" w:cs="Tahoma"/>
          <w:sz w:val="24"/>
          <w:szCs w:val="24"/>
        </w:rPr>
        <w:t xml:space="preserve">The Fire Dept was asked to request a new ISO review. They agreed but want it understood that some insurance companies do not look at ISO </w:t>
      </w:r>
      <w:r w:rsidR="002C5D2C">
        <w:rPr>
          <w:rFonts w:asciiTheme="majorHAnsi" w:hAnsiTheme="majorHAnsi" w:cs="Tahoma"/>
          <w:sz w:val="24"/>
          <w:szCs w:val="24"/>
        </w:rPr>
        <w:t xml:space="preserve">ratings. – Discussion about damage to Government Property, a scratched name in the Library Book drop. It was decided to contact the parent and charge them to fix it. – After looking at the estimate for a City Website, Kottwitz made </w:t>
      </w:r>
      <w:r w:rsidR="002C5D2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C5D2C">
        <w:rPr>
          <w:rFonts w:asciiTheme="majorHAnsi" w:hAnsiTheme="majorHAnsi" w:cs="Tahoma"/>
          <w:sz w:val="24"/>
          <w:szCs w:val="24"/>
        </w:rPr>
        <w:t xml:space="preserve">by Parks to sign the contract with Dakota </w:t>
      </w:r>
      <w:proofErr w:type="spellStart"/>
      <w:r w:rsidR="002C5D2C">
        <w:rPr>
          <w:rFonts w:asciiTheme="majorHAnsi" w:hAnsiTheme="majorHAnsi" w:cs="Tahoma"/>
          <w:sz w:val="24"/>
          <w:szCs w:val="24"/>
        </w:rPr>
        <w:t>Vitual</w:t>
      </w:r>
      <w:proofErr w:type="spellEnd"/>
      <w:r w:rsidR="002C5D2C">
        <w:rPr>
          <w:rFonts w:asciiTheme="majorHAnsi" w:hAnsiTheme="majorHAnsi" w:cs="Tahoma"/>
          <w:sz w:val="24"/>
          <w:szCs w:val="24"/>
        </w:rPr>
        <w:t xml:space="preserve"> Solutions to create a City of Piedmont Website. All voted “Aye”. </w:t>
      </w:r>
      <w:r w:rsidR="002C5D2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C5D2C">
        <w:rPr>
          <w:rFonts w:asciiTheme="majorHAnsi" w:hAnsiTheme="majorHAnsi" w:cs="Tahoma"/>
          <w:sz w:val="24"/>
          <w:szCs w:val="24"/>
        </w:rPr>
        <w:t>–also mentioned was the hopes to start working on a 125</w:t>
      </w:r>
      <w:r w:rsidR="002C5D2C" w:rsidRPr="002C5D2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2C5D2C">
        <w:rPr>
          <w:rFonts w:asciiTheme="majorHAnsi" w:hAnsiTheme="majorHAnsi" w:cs="Tahoma"/>
          <w:sz w:val="24"/>
          <w:szCs w:val="24"/>
        </w:rPr>
        <w:t xml:space="preserve"> Anniversary celebration for Piedmont in the year 2015. </w:t>
      </w:r>
    </w:p>
    <w:p w:rsidR="0068379C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2C5D2C">
        <w:rPr>
          <w:rFonts w:asciiTheme="majorHAnsi" w:hAnsiTheme="majorHAnsi" w:cs="Tahoma"/>
          <w:sz w:val="24"/>
          <w:szCs w:val="24"/>
        </w:rPr>
        <w:t xml:space="preserve">Someone mentioned the Fundraiser </w:t>
      </w:r>
      <w:r w:rsidR="00AC73E0">
        <w:rPr>
          <w:rFonts w:asciiTheme="majorHAnsi" w:hAnsiTheme="majorHAnsi" w:cs="Tahoma"/>
          <w:sz w:val="24"/>
          <w:szCs w:val="24"/>
        </w:rPr>
        <w:t xml:space="preserve">to help the </w:t>
      </w:r>
      <w:proofErr w:type="spellStart"/>
      <w:r w:rsidR="00AC73E0">
        <w:rPr>
          <w:rFonts w:asciiTheme="majorHAnsi" w:hAnsiTheme="majorHAnsi" w:cs="Tahoma"/>
          <w:sz w:val="24"/>
          <w:szCs w:val="24"/>
        </w:rPr>
        <w:t>Relf</w:t>
      </w:r>
      <w:proofErr w:type="spellEnd"/>
      <w:r w:rsidR="00AC73E0">
        <w:rPr>
          <w:rFonts w:asciiTheme="majorHAnsi" w:hAnsiTheme="majorHAnsi" w:cs="Tahoma"/>
          <w:sz w:val="24"/>
          <w:szCs w:val="24"/>
        </w:rPr>
        <w:t xml:space="preserve"> family.</w:t>
      </w:r>
    </w:p>
    <w:p w:rsidR="0068379C" w:rsidRPr="00AC73E0" w:rsidRDefault="001A3BA5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AC73E0">
        <w:rPr>
          <w:rFonts w:asciiTheme="majorHAnsi" w:hAnsiTheme="majorHAnsi" w:cs="Tahoma"/>
          <w:sz w:val="24"/>
          <w:szCs w:val="24"/>
        </w:rPr>
        <w:t xml:space="preserve">Parks made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C73E0">
        <w:rPr>
          <w:rFonts w:asciiTheme="majorHAnsi" w:hAnsiTheme="majorHAnsi" w:cs="Tahoma"/>
          <w:sz w:val="24"/>
          <w:szCs w:val="24"/>
        </w:rPr>
        <w:t xml:space="preserve">to go into Executive Session after a short break,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C73E0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C73E0">
        <w:rPr>
          <w:rFonts w:asciiTheme="majorHAnsi" w:hAnsiTheme="majorHAnsi" w:cs="Tahoma"/>
          <w:sz w:val="24"/>
          <w:szCs w:val="24"/>
        </w:rPr>
        <w:t xml:space="preserve">9:00 p.m.—9:35 p.m. Parks made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C73E0">
        <w:rPr>
          <w:rFonts w:asciiTheme="majorHAnsi" w:hAnsiTheme="majorHAnsi" w:cs="Tahoma"/>
          <w:sz w:val="24"/>
          <w:szCs w:val="24"/>
        </w:rPr>
        <w:t xml:space="preserve">to come out of Executive Session,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C73E0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9605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F42614">
        <w:rPr>
          <w:rFonts w:asciiTheme="majorHAnsi" w:hAnsiTheme="majorHAnsi" w:cs="Tahoma"/>
          <w:sz w:val="24"/>
          <w:szCs w:val="24"/>
        </w:rPr>
        <w:t xml:space="preserve"> Parks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C866D7">
        <w:rPr>
          <w:rFonts w:asciiTheme="majorHAnsi" w:hAnsiTheme="majorHAnsi" w:cs="Tahoma"/>
          <w:sz w:val="24"/>
          <w:szCs w:val="24"/>
        </w:rPr>
        <w:t xml:space="preserve"> by Kottwitz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AC73E0">
        <w:rPr>
          <w:rFonts w:asciiTheme="majorHAnsi" w:hAnsiTheme="majorHAnsi" w:cs="Tahoma"/>
          <w:sz w:val="24"/>
          <w:szCs w:val="24"/>
        </w:rPr>
        <w:t xml:space="preserve"> Adjourned at 9:3</w:t>
      </w:r>
      <w:r w:rsidR="006A3074">
        <w:rPr>
          <w:rFonts w:asciiTheme="majorHAnsi" w:hAnsiTheme="majorHAnsi" w:cs="Tahoma"/>
          <w:sz w:val="24"/>
          <w:szCs w:val="24"/>
        </w:rPr>
        <w:t>5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p.m</w:t>
      </w:r>
      <w:r w:rsidR="00CD5594">
        <w:rPr>
          <w:rFonts w:asciiTheme="majorHAnsi" w:hAnsiTheme="majorHAnsi" w:cs="Tahoma"/>
          <w:sz w:val="24"/>
          <w:szCs w:val="24"/>
        </w:rPr>
        <w:t>.</w:t>
      </w:r>
    </w:p>
    <w:p w:rsidR="00CC5F08" w:rsidRDefault="00CC5F0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F08" w:rsidRDefault="00CC5F0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7E" w:rsidRDefault="009F477E" w:rsidP="00B56B74">
      <w:pPr>
        <w:spacing w:after="0" w:line="240" w:lineRule="auto"/>
      </w:pPr>
      <w:r>
        <w:separator/>
      </w:r>
    </w:p>
  </w:endnote>
  <w:endnote w:type="continuationSeparator" w:id="0">
    <w:p w:rsidR="009F477E" w:rsidRDefault="009F477E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7E" w:rsidRDefault="009F477E" w:rsidP="00B56B74">
      <w:pPr>
        <w:spacing w:after="0" w:line="240" w:lineRule="auto"/>
      </w:pPr>
      <w:r>
        <w:separator/>
      </w:r>
    </w:p>
  </w:footnote>
  <w:footnote w:type="continuationSeparator" w:id="0">
    <w:p w:rsidR="009F477E" w:rsidRDefault="009F477E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6761B"/>
    <w:rsid w:val="00073448"/>
    <w:rsid w:val="0007592A"/>
    <w:rsid w:val="00076ABC"/>
    <w:rsid w:val="00077D41"/>
    <w:rsid w:val="00080C7A"/>
    <w:rsid w:val="00081AA9"/>
    <w:rsid w:val="00082EE5"/>
    <w:rsid w:val="000910B0"/>
    <w:rsid w:val="0009274B"/>
    <w:rsid w:val="0009618A"/>
    <w:rsid w:val="000A188E"/>
    <w:rsid w:val="000A36CD"/>
    <w:rsid w:val="000A3ED3"/>
    <w:rsid w:val="000A4417"/>
    <w:rsid w:val="000A5564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52AF0"/>
    <w:rsid w:val="00160825"/>
    <w:rsid w:val="00162DAA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C0F8C"/>
    <w:rsid w:val="001E420D"/>
    <w:rsid w:val="001E4CAF"/>
    <w:rsid w:val="001F200D"/>
    <w:rsid w:val="00204473"/>
    <w:rsid w:val="00206ED9"/>
    <w:rsid w:val="00215375"/>
    <w:rsid w:val="0022114E"/>
    <w:rsid w:val="00224A03"/>
    <w:rsid w:val="002268BC"/>
    <w:rsid w:val="00226A2D"/>
    <w:rsid w:val="00235BF9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D1533"/>
    <w:rsid w:val="002F6139"/>
    <w:rsid w:val="002F7320"/>
    <w:rsid w:val="00305A7A"/>
    <w:rsid w:val="00316521"/>
    <w:rsid w:val="00320486"/>
    <w:rsid w:val="00320741"/>
    <w:rsid w:val="00321E65"/>
    <w:rsid w:val="003226D4"/>
    <w:rsid w:val="00325130"/>
    <w:rsid w:val="003348C3"/>
    <w:rsid w:val="00355346"/>
    <w:rsid w:val="00357AF1"/>
    <w:rsid w:val="0036130B"/>
    <w:rsid w:val="00362ABF"/>
    <w:rsid w:val="003648B7"/>
    <w:rsid w:val="00365409"/>
    <w:rsid w:val="003676E2"/>
    <w:rsid w:val="00374681"/>
    <w:rsid w:val="0037590E"/>
    <w:rsid w:val="003826FA"/>
    <w:rsid w:val="00393399"/>
    <w:rsid w:val="00394869"/>
    <w:rsid w:val="003951A1"/>
    <w:rsid w:val="00396057"/>
    <w:rsid w:val="003969F7"/>
    <w:rsid w:val="003A1910"/>
    <w:rsid w:val="003B04D1"/>
    <w:rsid w:val="003B2485"/>
    <w:rsid w:val="003B5958"/>
    <w:rsid w:val="003B700C"/>
    <w:rsid w:val="003C0335"/>
    <w:rsid w:val="003C174F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43"/>
    <w:rsid w:val="00493274"/>
    <w:rsid w:val="00493E3D"/>
    <w:rsid w:val="00497C32"/>
    <w:rsid w:val="004A1BD1"/>
    <w:rsid w:val="004A4477"/>
    <w:rsid w:val="004A47E0"/>
    <w:rsid w:val="004A7E9D"/>
    <w:rsid w:val="004B5D0E"/>
    <w:rsid w:val="004C087F"/>
    <w:rsid w:val="004C189B"/>
    <w:rsid w:val="004D14F2"/>
    <w:rsid w:val="004D27B1"/>
    <w:rsid w:val="004D7244"/>
    <w:rsid w:val="004F0745"/>
    <w:rsid w:val="004F410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46E2"/>
    <w:rsid w:val="005634FE"/>
    <w:rsid w:val="00566DBC"/>
    <w:rsid w:val="00576C0F"/>
    <w:rsid w:val="00577B6D"/>
    <w:rsid w:val="00585213"/>
    <w:rsid w:val="005858C4"/>
    <w:rsid w:val="005944B6"/>
    <w:rsid w:val="005A6803"/>
    <w:rsid w:val="005B41C7"/>
    <w:rsid w:val="005B5772"/>
    <w:rsid w:val="005B707A"/>
    <w:rsid w:val="005B7E5B"/>
    <w:rsid w:val="005C11FD"/>
    <w:rsid w:val="005D01AB"/>
    <w:rsid w:val="005D1002"/>
    <w:rsid w:val="005D4148"/>
    <w:rsid w:val="005D437A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3074"/>
    <w:rsid w:val="006A412D"/>
    <w:rsid w:val="006B37B2"/>
    <w:rsid w:val="006B37B5"/>
    <w:rsid w:val="006B774D"/>
    <w:rsid w:val="006B7FA1"/>
    <w:rsid w:val="006C07B7"/>
    <w:rsid w:val="006C3FCF"/>
    <w:rsid w:val="006D16C6"/>
    <w:rsid w:val="006E00AD"/>
    <w:rsid w:val="006E6401"/>
    <w:rsid w:val="007009A6"/>
    <w:rsid w:val="007048E0"/>
    <w:rsid w:val="00711419"/>
    <w:rsid w:val="00712667"/>
    <w:rsid w:val="007176F7"/>
    <w:rsid w:val="00722A16"/>
    <w:rsid w:val="00732228"/>
    <w:rsid w:val="00736C0D"/>
    <w:rsid w:val="00736DC2"/>
    <w:rsid w:val="00743715"/>
    <w:rsid w:val="00744412"/>
    <w:rsid w:val="0074588F"/>
    <w:rsid w:val="00752A95"/>
    <w:rsid w:val="00756801"/>
    <w:rsid w:val="00763654"/>
    <w:rsid w:val="007677C3"/>
    <w:rsid w:val="00775271"/>
    <w:rsid w:val="00775EA8"/>
    <w:rsid w:val="0078087B"/>
    <w:rsid w:val="0079222D"/>
    <w:rsid w:val="0079298E"/>
    <w:rsid w:val="00796601"/>
    <w:rsid w:val="007A3C4A"/>
    <w:rsid w:val="007A5D97"/>
    <w:rsid w:val="007A5FED"/>
    <w:rsid w:val="007A7CFC"/>
    <w:rsid w:val="007B1CE5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2569B"/>
    <w:rsid w:val="008604AA"/>
    <w:rsid w:val="00862167"/>
    <w:rsid w:val="00863AE6"/>
    <w:rsid w:val="00864782"/>
    <w:rsid w:val="00865A9F"/>
    <w:rsid w:val="00871F88"/>
    <w:rsid w:val="0088602D"/>
    <w:rsid w:val="00886031"/>
    <w:rsid w:val="008863CF"/>
    <w:rsid w:val="008864B3"/>
    <w:rsid w:val="008960F9"/>
    <w:rsid w:val="008A1C3B"/>
    <w:rsid w:val="008A2007"/>
    <w:rsid w:val="008A52E8"/>
    <w:rsid w:val="008A699D"/>
    <w:rsid w:val="008B0FB1"/>
    <w:rsid w:val="008B698E"/>
    <w:rsid w:val="008D1A61"/>
    <w:rsid w:val="008D1F1A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5CD4"/>
    <w:rsid w:val="00931ACB"/>
    <w:rsid w:val="009321BF"/>
    <w:rsid w:val="00944AAC"/>
    <w:rsid w:val="00957561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733B"/>
    <w:rsid w:val="009926D5"/>
    <w:rsid w:val="00996940"/>
    <w:rsid w:val="009979C7"/>
    <w:rsid w:val="009A39AF"/>
    <w:rsid w:val="009B076B"/>
    <w:rsid w:val="009B2748"/>
    <w:rsid w:val="009B36C1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1595"/>
    <w:rsid w:val="009F21F2"/>
    <w:rsid w:val="009F477E"/>
    <w:rsid w:val="00A003D4"/>
    <w:rsid w:val="00A0045C"/>
    <w:rsid w:val="00A038DD"/>
    <w:rsid w:val="00A058F7"/>
    <w:rsid w:val="00A121C5"/>
    <w:rsid w:val="00A24954"/>
    <w:rsid w:val="00A24B58"/>
    <w:rsid w:val="00A2701D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3E0"/>
    <w:rsid w:val="00AD0A06"/>
    <w:rsid w:val="00AD244B"/>
    <w:rsid w:val="00AE5E9A"/>
    <w:rsid w:val="00AF4CC3"/>
    <w:rsid w:val="00B0059C"/>
    <w:rsid w:val="00B02E97"/>
    <w:rsid w:val="00B104A2"/>
    <w:rsid w:val="00B11FA1"/>
    <w:rsid w:val="00B210D1"/>
    <w:rsid w:val="00B2143F"/>
    <w:rsid w:val="00B233A7"/>
    <w:rsid w:val="00B238C1"/>
    <w:rsid w:val="00B272CB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9F1"/>
    <w:rsid w:val="00BE0039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B3356"/>
    <w:rsid w:val="00CB5243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F03D0"/>
    <w:rsid w:val="00CF0A72"/>
    <w:rsid w:val="00D00907"/>
    <w:rsid w:val="00D00A9F"/>
    <w:rsid w:val="00D06EED"/>
    <w:rsid w:val="00D07DC5"/>
    <w:rsid w:val="00D11EB1"/>
    <w:rsid w:val="00D12A28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D0A26"/>
    <w:rsid w:val="00DD4092"/>
    <w:rsid w:val="00DF1E84"/>
    <w:rsid w:val="00E01A41"/>
    <w:rsid w:val="00E01CA9"/>
    <w:rsid w:val="00E0270B"/>
    <w:rsid w:val="00E02D67"/>
    <w:rsid w:val="00E242A3"/>
    <w:rsid w:val="00E25E62"/>
    <w:rsid w:val="00E26F50"/>
    <w:rsid w:val="00E30113"/>
    <w:rsid w:val="00E30B67"/>
    <w:rsid w:val="00E3499C"/>
    <w:rsid w:val="00E37079"/>
    <w:rsid w:val="00E42575"/>
    <w:rsid w:val="00E42FAF"/>
    <w:rsid w:val="00E474CC"/>
    <w:rsid w:val="00E47626"/>
    <w:rsid w:val="00E535E4"/>
    <w:rsid w:val="00E660E0"/>
    <w:rsid w:val="00E7469C"/>
    <w:rsid w:val="00E75C3A"/>
    <w:rsid w:val="00E75DD8"/>
    <w:rsid w:val="00E842ED"/>
    <w:rsid w:val="00E8564E"/>
    <w:rsid w:val="00E909B0"/>
    <w:rsid w:val="00E90B44"/>
    <w:rsid w:val="00E94A71"/>
    <w:rsid w:val="00E94F88"/>
    <w:rsid w:val="00E9545A"/>
    <w:rsid w:val="00EB4150"/>
    <w:rsid w:val="00EB472D"/>
    <w:rsid w:val="00EB6625"/>
    <w:rsid w:val="00EC1D87"/>
    <w:rsid w:val="00EE0026"/>
    <w:rsid w:val="00EE0049"/>
    <w:rsid w:val="00EE1584"/>
    <w:rsid w:val="00EE257F"/>
    <w:rsid w:val="00EE3147"/>
    <w:rsid w:val="00EE7795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75BA"/>
    <w:rsid w:val="00FA01F1"/>
    <w:rsid w:val="00FA0293"/>
    <w:rsid w:val="00FA1396"/>
    <w:rsid w:val="00FA55F9"/>
    <w:rsid w:val="00FB7BF5"/>
    <w:rsid w:val="00FB7F43"/>
    <w:rsid w:val="00FC097D"/>
    <w:rsid w:val="00FD1BC8"/>
    <w:rsid w:val="00FD28AC"/>
    <w:rsid w:val="00FE5BE5"/>
    <w:rsid w:val="00FE6796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9CF7-64DD-4E78-B163-721F6D29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2013-01-17T17:57:00Z</cp:lastPrinted>
  <dcterms:created xsi:type="dcterms:W3CDTF">2013-02-21T19:30:00Z</dcterms:created>
  <dcterms:modified xsi:type="dcterms:W3CDTF">2013-02-21T19:30:00Z</dcterms:modified>
</cp:coreProperties>
</file>