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CB5243" w:rsidP="00F0507E">
      <w:pPr>
        <w:contextualSpacing/>
        <w:rPr>
          <w:rFonts w:asciiTheme="majorHAnsi" w:hAnsiTheme="majorHAnsi" w:cs="Tahoma"/>
          <w:color w:val="C00000"/>
          <w:sz w:val="24"/>
          <w:szCs w:val="24"/>
        </w:rPr>
      </w:pPr>
      <w:r>
        <w:rPr>
          <w:rFonts w:asciiTheme="majorHAnsi" w:hAnsiTheme="majorHAnsi" w:cs="Tahoma"/>
          <w:sz w:val="24"/>
          <w:szCs w:val="24"/>
        </w:rPr>
        <w:t>December 4</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CB5243">
        <w:rPr>
          <w:rFonts w:asciiTheme="majorHAnsi" w:hAnsiTheme="majorHAnsi" w:cs="Tahoma"/>
          <w:sz w:val="24"/>
          <w:szCs w:val="24"/>
        </w:rPr>
        <w:t>p.m. on Tuesday, December 4</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3C174F">
        <w:rPr>
          <w:rFonts w:asciiTheme="majorHAnsi" w:hAnsiTheme="majorHAnsi" w:cs="Tahoma"/>
          <w:sz w:val="24"/>
          <w:szCs w:val="24"/>
        </w:rPr>
        <w:t xml:space="preserve"> Jack Parks, Jeff Kottwitz &amp; Jim Runyan.</w:t>
      </w:r>
    </w:p>
    <w:p w:rsidR="005858C4" w:rsidRDefault="005858C4" w:rsidP="00F0507E">
      <w:pPr>
        <w:contextualSpacing/>
        <w:rPr>
          <w:rFonts w:asciiTheme="majorHAnsi" w:hAnsiTheme="majorHAnsi" w:cs="Tahoma"/>
          <w:sz w:val="24"/>
          <w:szCs w:val="24"/>
        </w:rPr>
      </w:pPr>
      <w:r>
        <w:rPr>
          <w:rFonts w:asciiTheme="majorHAnsi" w:hAnsiTheme="majorHAnsi" w:cs="Tahoma"/>
          <w:sz w:val="24"/>
          <w:szCs w:val="24"/>
        </w:rPr>
        <w:t>Absent: Kim Plymate.</w:t>
      </w:r>
    </w:p>
    <w:p w:rsidR="00F1194A" w:rsidRPr="005858C4"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CE2BDA">
        <w:rPr>
          <w:rFonts w:asciiTheme="majorHAnsi" w:hAnsiTheme="majorHAnsi" w:cs="Tahoma"/>
          <w:sz w:val="24"/>
          <w:szCs w:val="24"/>
        </w:rPr>
        <w:t>eeting Minutes from November</w:t>
      </w:r>
      <w:r w:rsidR="005858C4">
        <w:rPr>
          <w:rFonts w:asciiTheme="majorHAnsi" w:hAnsiTheme="majorHAnsi" w:cs="Tahoma"/>
          <w:sz w:val="24"/>
          <w:szCs w:val="24"/>
        </w:rPr>
        <w:t>20</w:t>
      </w:r>
      <w:r w:rsidR="00AD0A06">
        <w:rPr>
          <w:rFonts w:asciiTheme="majorHAnsi" w:hAnsiTheme="majorHAnsi" w:cs="Tahoma"/>
          <w:sz w:val="24"/>
          <w:szCs w:val="24"/>
        </w:rPr>
        <w:t>, 2012</w:t>
      </w:r>
      <w:r w:rsidR="00F1194A">
        <w:rPr>
          <w:rFonts w:asciiTheme="majorHAnsi" w:hAnsiTheme="majorHAnsi" w:cs="Tahoma"/>
          <w:sz w:val="24"/>
          <w:szCs w:val="24"/>
        </w:rPr>
        <w:t xml:space="preserve"> were r</w:t>
      </w:r>
      <w:r w:rsidR="00A058F7">
        <w:rPr>
          <w:rFonts w:asciiTheme="majorHAnsi" w:hAnsiTheme="majorHAnsi" w:cs="Tahoma"/>
          <w:sz w:val="24"/>
          <w:szCs w:val="24"/>
        </w:rPr>
        <w:t xml:space="preserve">ead. Corrections were pointed out. Parks </w:t>
      </w:r>
      <w:r w:rsidR="005858C4">
        <w:rPr>
          <w:rFonts w:asciiTheme="majorHAnsi" w:hAnsiTheme="majorHAnsi" w:cs="Tahoma"/>
          <w:sz w:val="24"/>
          <w:szCs w:val="24"/>
        </w:rPr>
        <w:t xml:space="preserve">made </w:t>
      </w:r>
      <w:r w:rsidR="005858C4">
        <w:rPr>
          <w:rFonts w:asciiTheme="majorHAnsi" w:hAnsiTheme="majorHAnsi" w:cs="Tahoma"/>
          <w:b/>
          <w:sz w:val="24"/>
          <w:szCs w:val="24"/>
        </w:rPr>
        <w:t xml:space="preserve">Motion, Seconded </w:t>
      </w:r>
      <w:r w:rsidR="00A058F7">
        <w:rPr>
          <w:rFonts w:asciiTheme="majorHAnsi" w:hAnsiTheme="majorHAnsi" w:cs="Tahoma"/>
          <w:sz w:val="24"/>
          <w:szCs w:val="24"/>
        </w:rPr>
        <w:t>by Runyan to accept the Minutes with corrections</w:t>
      </w:r>
      <w:r w:rsidR="005858C4">
        <w:rPr>
          <w:rFonts w:asciiTheme="majorHAnsi" w:hAnsiTheme="majorHAnsi" w:cs="Tahoma"/>
          <w:sz w:val="24"/>
          <w:szCs w:val="24"/>
        </w:rPr>
        <w:t xml:space="preserve">. All voted “Aye”. </w:t>
      </w:r>
      <w:r w:rsidR="005858C4">
        <w:rPr>
          <w:rFonts w:asciiTheme="majorHAnsi" w:hAnsiTheme="majorHAnsi" w:cs="Tahoma"/>
          <w:b/>
          <w:sz w:val="24"/>
          <w:szCs w:val="24"/>
        </w:rPr>
        <w:t xml:space="preserve">Motion carried. </w:t>
      </w:r>
    </w:p>
    <w:p w:rsidR="00C943D7" w:rsidRDefault="0009618A" w:rsidP="005944B6">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A058F7">
        <w:rPr>
          <w:rFonts w:asciiTheme="majorHAnsi" w:hAnsiTheme="majorHAnsi" w:cs="Tahoma"/>
          <w:sz w:val="24"/>
          <w:szCs w:val="24"/>
        </w:rPr>
        <w:t>Runyan</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A058F7">
        <w:rPr>
          <w:rFonts w:asciiTheme="majorHAnsi" w:hAnsiTheme="majorHAnsi" w:cs="Tahoma"/>
          <w:sz w:val="24"/>
          <w:szCs w:val="24"/>
        </w:rPr>
        <w:t>by Kottwitz</w:t>
      </w:r>
      <w:r w:rsidR="00F1194A">
        <w:rPr>
          <w:rFonts w:asciiTheme="majorHAnsi" w:hAnsiTheme="majorHAnsi" w:cs="Tahoma"/>
          <w:sz w:val="24"/>
          <w:szCs w:val="24"/>
        </w:rPr>
        <w:t xml:space="preserve"> </w:t>
      </w:r>
      <w:r w:rsidR="0018094D">
        <w:rPr>
          <w:rFonts w:asciiTheme="majorHAnsi" w:hAnsiTheme="majorHAnsi" w:cs="Tahoma"/>
          <w:sz w:val="24"/>
          <w:szCs w:val="24"/>
        </w:rPr>
        <w:t>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r w:rsidR="00A058F7">
        <w:rPr>
          <w:rFonts w:asciiTheme="majorHAnsi" w:hAnsiTheme="majorHAnsi" w:cs="Tahoma"/>
          <w:sz w:val="24"/>
          <w:szCs w:val="24"/>
        </w:rPr>
        <w:t>SD Dept of Labor $109.88; Dept. of Treasury $2,579.82; Marco-</w:t>
      </w:r>
      <w:r w:rsidR="00FD1BC8">
        <w:rPr>
          <w:rFonts w:asciiTheme="majorHAnsi" w:hAnsiTheme="majorHAnsi" w:cs="Tahoma"/>
          <w:sz w:val="24"/>
          <w:szCs w:val="24"/>
        </w:rPr>
        <w:t xml:space="preserve"> f</w:t>
      </w:r>
      <w:r w:rsidR="00A058F7">
        <w:rPr>
          <w:rFonts w:asciiTheme="majorHAnsi" w:hAnsiTheme="majorHAnsi" w:cs="Tahoma"/>
          <w:sz w:val="24"/>
          <w:szCs w:val="24"/>
        </w:rPr>
        <w:t xml:space="preserve">ix Library copier $175.96; </w:t>
      </w:r>
      <w:r w:rsidR="00F42614">
        <w:rPr>
          <w:rFonts w:asciiTheme="majorHAnsi" w:hAnsiTheme="majorHAnsi" w:cs="Tahoma"/>
          <w:sz w:val="24"/>
          <w:szCs w:val="24"/>
        </w:rPr>
        <w:t>MasterCard</w:t>
      </w:r>
      <w:r w:rsidR="00FD1BC8">
        <w:rPr>
          <w:rFonts w:asciiTheme="majorHAnsi" w:hAnsiTheme="majorHAnsi" w:cs="Tahoma"/>
          <w:sz w:val="24"/>
          <w:szCs w:val="24"/>
        </w:rPr>
        <w:t xml:space="preserve">- Library Amazon $321.62; </w:t>
      </w:r>
      <w:proofErr w:type="spellStart"/>
      <w:r w:rsidR="00FD1BC8">
        <w:rPr>
          <w:rFonts w:asciiTheme="majorHAnsi" w:hAnsiTheme="majorHAnsi" w:cs="Tahoma"/>
          <w:sz w:val="24"/>
          <w:szCs w:val="24"/>
        </w:rPr>
        <w:t>VanAsma</w:t>
      </w:r>
      <w:proofErr w:type="spellEnd"/>
      <w:r w:rsidR="00FD1BC8">
        <w:rPr>
          <w:rFonts w:asciiTheme="majorHAnsi" w:hAnsiTheme="majorHAnsi" w:cs="Tahoma"/>
          <w:sz w:val="24"/>
          <w:szCs w:val="24"/>
        </w:rPr>
        <w:t xml:space="preserve"> Construction-drainage by garage doors $375.00; RR Waste Solutions $60.02; </w:t>
      </w:r>
      <w:proofErr w:type="spellStart"/>
      <w:r w:rsidR="00FD1BC8">
        <w:rPr>
          <w:rFonts w:asciiTheme="majorHAnsi" w:hAnsiTheme="majorHAnsi" w:cs="Tahoma"/>
          <w:sz w:val="24"/>
          <w:szCs w:val="24"/>
        </w:rPr>
        <w:t>Knology</w:t>
      </w:r>
      <w:proofErr w:type="spellEnd"/>
      <w:r w:rsidR="00FD1BC8">
        <w:rPr>
          <w:rFonts w:asciiTheme="majorHAnsi" w:hAnsiTheme="majorHAnsi" w:cs="Tahoma"/>
          <w:sz w:val="24"/>
          <w:szCs w:val="24"/>
        </w:rPr>
        <w:t xml:space="preserve"> $141.45. Payroll: Librarian $828.71, Planning &amp; Zoning Board $75.48, Finance Officer $908.00, Board of Trustees $188.70, Contract Operator $200.00</w:t>
      </w:r>
      <w:proofErr w:type="gramStart"/>
      <w:r w:rsidR="00FD1BC8">
        <w:rPr>
          <w:rFonts w:asciiTheme="majorHAnsi" w:hAnsiTheme="majorHAnsi" w:cs="Tahoma"/>
          <w:sz w:val="24"/>
          <w:szCs w:val="24"/>
        </w:rPr>
        <w:t>.</w:t>
      </w:r>
      <w:r w:rsidR="006628B1">
        <w:rPr>
          <w:rFonts w:asciiTheme="majorHAnsi" w:hAnsiTheme="majorHAnsi" w:cs="Tahoma"/>
          <w:sz w:val="24"/>
          <w:szCs w:val="24"/>
        </w:rPr>
        <w:t>---</w:t>
      </w:r>
      <w:proofErr w:type="gramEnd"/>
      <w:r w:rsidR="00526D40">
        <w:rPr>
          <w:rFonts w:asciiTheme="majorHAnsi" w:hAnsiTheme="majorHAnsi" w:cs="Tahoma"/>
          <w:sz w:val="24"/>
          <w:szCs w:val="24"/>
        </w:rPr>
        <w:t>Construct</w:t>
      </w:r>
      <w:r w:rsidR="00FD1BC8">
        <w:rPr>
          <w:rFonts w:asciiTheme="majorHAnsi" w:hAnsiTheme="majorHAnsi" w:cs="Tahoma"/>
          <w:sz w:val="24"/>
          <w:szCs w:val="24"/>
        </w:rPr>
        <w:t>ion  Account: Runyan</w:t>
      </w:r>
      <w:r w:rsidR="00F1194A">
        <w:rPr>
          <w:rFonts w:asciiTheme="majorHAnsi" w:hAnsiTheme="majorHAnsi" w:cs="Tahoma"/>
          <w:sz w:val="24"/>
          <w:szCs w:val="24"/>
        </w:rPr>
        <w:t xml:space="preserve">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FD1BC8">
        <w:rPr>
          <w:rFonts w:asciiTheme="majorHAnsi" w:hAnsiTheme="majorHAnsi" w:cs="Tahoma"/>
          <w:sz w:val="24"/>
          <w:szCs w:val="24"/>
        </w:rPr>
        <w:t>by Kottwitz</w:t>
      </w:r>
      <w:r w:rsidR="00673D14">
        <w:rPr>
          <w:rFonts w:asciiTheme="majorHAnsi" w:hAnsiTheme="majorHAnsi" w:cs="Tahoma"/>
          <w:sz w:val="24"/>
          <w:szCs w:val="24"/>
        </w:rPr>
        <w:t xml:space="preserve"> to pay the bills.</w:t>
      </w:r>
      <w:r w:rsidR="006628B1">
        <w:rPr>
          <w:rFonts w:asciiTheme="majorHAnsi" w:hAnsiTheme="majorHAnsi" w:cs="Tahoma"/>
          <w:sz w:val="24"/>
          <w:szCs w:val="24"/>
        </w:rPr>
        <w:t xml:space="preserve"> After some discussion, Runyan </w:t>
      </w:r>
      <w:proofErr w:type="gramStart"/>
      <w:r w:rsidR="006628B1" w:rsidRPr="006628B1">
        <w:rPr>
          <w:rFonts w:asciiTheme="majorHAnsi" w:hAnsiTheme="majorHAnsi" w:cs="Tahoma"/>
          <w:b/>
          <w:sz w:val="24"/>
          <w:szCs w:val="24"/>
        </w:rPr>
        <w:t>Amended</w:t>
      </w:r>
      <w:proofErr w:type="gramEnd"/>
      <w:r w:rsidR="006628B1">
        <w:rPr>
          <w:rFonts w:asciiTheme="majorHAnsi" w:hAnsiTheme="majorHAnsi" w:cs="Tahoma"/>
          <w:sz w:val="24"/>
          <w:szCs w:val="24"/>
        </w:rPr>
        <w:t xml:space="preserve"> his </w:t>
      </w:r>
      <w:r w:rsidR="006628B1" w:rsidRPr="006628B1">
        <w:rPr>
          <w:rFonts w:asciiTheme="majorHAnsi" w:hAnsiTheme="majorHAnsi" w:cs="Tahoma"/>
          <w:b/>
          <w:sz w:val="24"/>
          <w:szCs w:val="24"/>
        </w:rPr>
        <w:t>Motion</w:t>
      </w:r>
      <w:r w:rsidR="006628B1">
        <w:rPr>
          <w:rFonts w:asciiTheme="majorHAnsi" w:hAnsiTheme="majorHAnsi" w:cs="Tahoma"/>
          <w:sz w:val="24"/>
          <w:szCs w:val="24"/>
        </w:rPr>
        <w:t xml:space="preserve"> to exclude the Bartlett &amp; West bill for $5,052.03 until they can get further explanation. </w:t>
      </w:r>
      <w:proofErr w:type="gramStart"/>
      <w:r w:rsidR="006628B1">
        <w:rPr>
          <w:rFonts w:asciiTheme="majorHAnsi" w:hAnsiTheme="majorHAnsi" w:cs="Tahoma"/>
          <w:b/>
          <w:sz w:val="24"/>
          <w:szCs w:val="24"/>
        </w:rPr>
        <w:t xml:space="preserve">Seconded </w:t>
      </w:r>
      <w:r w:rsidR="006628B1">
        <w:rPr>
          <w:rFonts w:asciiTheme="majorHAnsi" w:hAnsiTheme="majorHAnsi" w:cs="Tahoma"/>
          <w:sz w:val="24"/>
          <w:szCs w:val="24"/>
        </w:rPr>
        <w:t>by Kottwitz.</w:t>
      </w:r>
      <w:proofErr w:type="gramEnd"/>
      <w:r w:rsidR="006628B1">
        <w:rPr>
          <w:rFonts w:asciiTheme="majorHAnsi" w:hAnsiTheme="majorHAnsi" w:cs="Tahoma"/>
          <w:sz w:val="24"/>
          <w:szCs w:val="24"/>
        </w:rPr>
        <w:t xml:space="preserve"> </w:t>
      </w:r>
      <w:r w:rsidR="00673D14">
        <w:rPr>
          <w:rFonts w:asciiTheme="majorHAnsi" w:hAnsiTheme="majorHAnsi" w:cs="Tahoma"/>
          <w:sz w:val="24"/>
          <w:szCs w:val="24"/>
        </w:rPr>
        <w:t xml:space="preserve"> All voted “Aye”. </w:t>
      </w:r>
      <w:r w:rsidR="00673D14">
        <w:rPr>
          <w:rFonts w:asciiTheme="majorHAnsi" w:hAnsiTheme="majorHAnsi" w:cs="Tahoma"/>
          <w:b/>
          <w:sz w:val="24"/>
          <w:szCs w:val="24"/>
        </w:rPr>
        <w:t xml:space="preserve">Motion carried. </w:t>
      </w:r>
      <w:r w:rsidR="006628B1">
        <w:rPr>
          <w:rFonts w:asciiTheme="majorHAnsi" w:hAnsiTheme="majorHAnsi" w:cs="Tahoma"/>
          <w:sz w:val="24"/>
          <w:szCs w:val="24"/>
        </w:rPr>
        <w:t xml:space="preserve">Bills paid: Jeff Kottwitz-waterline inspections $340.00, </w:t>
      </w:r>
      <w:r w:rsidR="00B238C1">
        <w:rPr>
          <w:rFonts w:asciiTheme="majorHAnsi" w:hAnsiTheme="majorHAnsi" w:cs="Tahoma"/>
          <w:sz w:val="24"/>
          <w:szCs w:val="24"/>
        </w:rPr>
        <w:t>Classgaard Services Inc.</w:t>
      </w:r>
      <w:r w:rsidR="006628B1">
        <w:rPr>
          <w:rFonts w:asciiTheme="majorHAnsi" w:hAnsiTheme="majorHAnsi" w:cs="Tahoma"/>
          <w:sz w:val="24"/>
          <w:szCs w:val="24"/>
        </w:rPr>
        <w:t>-11-18/12-01 $2,704.50</w:t>
      </w:r>
      <w:r w:rsidR="00B238C1">
        <w:rPr>
          <w:rFonts w:asciiTheme="majorHAnsi" w:hAnsiTheme="majorHAnsi" w:cs="Tahoma"/>
          <w:sz w:val="24"/>
          <w:szCs w:val="24"/>
        </w:rPr>
        <w:t xml:space="preserve">, HD Waterworks-hook </w:t>
      </w:r>
      <w:r w:rsidR="006628B1">
        <w:rPr>
          <w:rFonts w:asciiTheme="majorHAnsi" w:hAnsiTheme="majorHAnsi" w:cs="Tahoma"/>
          <w:sz w:val="24"/>
          <w:szCs w:val="24"/>
        </w:rPr>
        <w:t>up parts $55.50, Bartlett &amp; West-Sept 29-Oct 6 $10,010.00.</w:t>
      </w:r>
    </w:p>
    <w:p w:rsidR="00CE2BDA" w:rsidRPr="00D94C95" w:rsidRDefault="0009618A" w:rsidP="00160825">
      <w:pPr>
        <w:contextualSpacing/>
        <w:rPr>
          <w:rFonts w:asciiTheme="majorHAnsi" w:hAnsiTheme="majorHAnsi" w:cs="Tahoma"/>
          <w:b/>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6628B1">
        <w:rPr>
          <w:rFonts w:asciiTheme="majorHAnsi" w:hAnsiTheme="majorHAnsi" w:cs="Tahoma"/>
          <w:sz w:val="24"/>
          <w:szCs w:val="24"/>
        </w:rPr>
        <w:t xml:space="preserve">Art Exhibit is the Black Hills </w:t>
      </w:r>
      <w:r w:rsidR="00D94C95">
        <w:rPr>
          <w:rFonts w:asciiTheme="majorHAnsi" w:hAnsiTheme="majorHAnsi" w:cs="Tahoma"/>
          <w:sz w:val="24"/>
          <w:szCs w:val="24"/>
        </w:rPr>
        <w:t>Photography Group. Artist Reception will be Sun. Dec. 9</w:t>
      </w:r>
      <w:r w:rsidR="00D94C95" w:rsidRPr="00D94C95">
        <w:rPr>
          <w:rFonts w:asciiTheme="majorHAnsi" w:hAnsiTheme="majorHAnsi" w:cs="Tahoma"/>
          <w:sz w:val="24"/>
          <w:szCs w:val="24"/>
          <w:vertAlign w:val="superscript"/>
        </w:rPr>
        <w:t>th</w:t>
      </w:r>
      <w:r w:rsidR="00D94C95">
        <w:rPr>
          <w:rFonts w:asciiTheme="majorHAnsi" w:hAnsiTheme="majorHAnsi" w:cs="Tahoma"/>
          <w:sz w:val="24"/>
          <w:szCs w:val="24"/>
        </w:rPr>
        <w:t xml:space="preserve"> from 2-4 p.m. –Jane explained the benefits of joining the Black Hills Knowledge Network and what the commitment would be. After giving it some thought she would like to ask Deb </w:t>
      </w:r>
      <w:proofErr w:type="spellStart"/>
      <w:r w:rsidR="00D94C95">
        <w:rPr>
          <w:rFonts w:asciiTheme="majorHAnsi" w:hAnsiTheme="majorHAnsi" w:cs="Tahoma"/>
          <w:sz w:val="24"/>
          <w:szCs w:val="24"/>
        </w:rPr>
        <w:t>Wilen</w:t>
      </w:r>
      <w:proofErr w:type="spellEnd"/>
      <w:r w:rsidR="00D94C95">
        <w:rPr>
          <w:rFonts w:asciiTheme="majorHAnsi" w:hAnsiTheme="majorHAnsi" w:cs="Tahoma"/>
          <w:sz w:val="24"/>
          <w:szCs w:val="24"/>
        </w:rPr>
        <w:t xml:space="preserve"> to submit the information with Jane supervising. Kottwitz made </w:t>
      </w:r>
      <w:r w:rsidR="00D94C95">
        <w:rPr>
          <w:rFonts w:asciiTheme="majorHAnsi" w:hAnsiTheme="majorHAnsi" w:cs="Tahoma"/>
          <w:b/>
          <w:sz w:val="24"/>
          <w:szCs w:val="24"/>
        </w:rPr>
        <w:t xml:space="preserve">Motion, Seconded </w:t>
      </w:r>
      <w:r w:rsidR="00D94C95">
        <w:rPr>
          <w:rFonts w:asciiTheme="majorHAnsi" w:hAnsiTheme="majorHAnsi" w:cs="Tahoma"/>
          <w:sz w:val="24"/>
          <w:szCs w:val="24"/>
        </w:rPr>
        <w:t xml:space="preserve">by Runyan to sign this agreement. All voted “Aye”. </w:t>
      </w:r>
      <w:r w:rsidR="00D94C95">
        <w:rPr>
          <w:rFonts w:asciiTheme="majorHAnsi" w:hAnsiTheme="majorHAnsi" w:cs="Tahoma"/>
          <w:b/>
          <w:sz w:val="24"/>
          <w:szCs w:val="24"/>
        </w:rPr>
        <w:t xml:space="preserve">Motion carried. </w:t>
      </w:r>
      <w:r w:rsidR="00D94C95">
        <w:rPr>
          <w:rFonts w:asciiTheme="majorHAnsi" w:hAnsiTheme="majorHAnsi" w:cs="Tahoma"/>
          <w:sz w:val="24"/>
          <w:szCs w:val="24"/>
        </w:rPr>
        <w:t>– No action needed to extend Summerset agreement.</w:t>
      </w:r>
    </w:p>
    <w:p w:rsidR="00B238C1" w:rsidRDefault="0009618A" w:rsidP="005858C4">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D94C95">
        <w:rPr>
          <w:rFonts w:asciiTheme="majorHAnsi" w:hAnsiTheme="majorHAnsi" w:cs="Tahoma"/>
          <w:sz w:val="24"/>
          <w:szCs w:val="24"/>
        </w:rPr>
        <w:t xml:space="preserve">New member Eric Sutton will be sworn in soon. Park is planning to put some Christmas lights up in the Park. </w:t>
      </w:r>
    </w:p>
    <w:p w:rsidR="005858C4" w:rsidRDefault="00D94C95" w:rsidP="00AE5E9A">
      <w:pPr>
        <w:contextualSpacing/>
        <w:rPr>
          <w:rFonts w:asciiTheme="majorHAnsi" w:hAnsiTheme="majorHAnsi" w:cs="Tahoma"/>
          <w:sz w:val="24"/>
          <w:szCs w:val="24"/>
        </w:rPr>
      </w:pPr>
      <w:r>
        <w:rPr>
          <w:rFonts w:asciiTheme="majorHAnsi" w:hAnsiTheme="majorHAnsi" w:cs="Tahoma"/>
          <w:sz w:val="24"/>
          <w:szCs w:val="24"/>
        </w:rPr>
        <w:t>-Street Maintenance: There will be a meeting Thursday at 1 p.m. to walk the Bus Route</w:t>
      </w:r>
      <w:r w:rsidR="0097472E">
        <w:rPr>
          <w:rFonts w:asciiTheme="majorHAnsi" w:hAnsiTheme="majorHAnsi" w:cs="Tahoma"/>
          <w:sz w:val="24"/>
          <w:szCs w:val="24"/>
        </w:rPr>
        <w:t xml:space="preserve">. </w:t>
      </w:r>
      <w:proofErr w:type="spellStart"/>
      <w:r w:rsidR="0097472E">
        <w:rPr>
          <w:rFonts w:asciiTheme="majorHAnsi" w:hAnsiTheme="majorHAnsi" w:cs="Tahoma"/>
          <w:sz w:val="24"/>
          <w:szCs w:val="24"/>
        </w:rPr>
        <w:t>Sperlich</w:t>
      </w:r>
      <w:proofErr w:type="spellEnd"/>
      <w:r w:rsidR="0097472E">
        <w:rPr>
          <w:rFonts w:asciiTheme="majorHAnsi" w:hAnsiTheme="majorHAnsi" w:cs="Tahoma"/>
          <w:sz w:val="24"/>
          <w:szCs w:val="24"/>
        </w:rPr>
        <w:t xml:space="preserve"> should have finished plans for 3</w:t>
      </w:r>
      <w:r w:rsidR="0097472E" w:rsidRPr="0097472E">
        <w:rPr>
          <w:rFonts w:asciiTheme="majorHAnsi" w:hAnsiTheme="majorHAnsi" w:cs="Tahoma"/>
          <w:sz w:val="24"/>
          <w:szCs w:val="24"/>
          <w:vertAlign w:val="superscript"/>
        </w:rPr>
        <w:t>rd</w:t>
      </w:r>
      <w:r w:rsidR="0097472E">
        <w:rPr>
          <w:rFonts w:asciiTheme="majorHAnsi" w:hAnsiTheme="majorHAnsi" w:cs="Tahoma"/>
          <w:sz w:val="24"/>
          <w:szCs w:val="24"/>
        </w:rPr>
        <w:t xml:space="preserve"> Street by the end</w:t>
      </w:r>
      <w:r w:rsidR="00F42614">
        <w:rPr>
          <w:rFonts w:asciiTheme="majorHAnsi" w:hAnsiTheme="majorHAnsi" w:cs="Tahoma"/>
          <w:sz w:val="24"/>
          <w:szCs w:val="24"/>
        </w:rPr>
        <w:t xml:space="preserve"> of the week. Runya</w:t>
      </w:r>
      <w:r w:rsidR="0097472E">
        <w:rPr>
          <w:rFonts w:asciiTheme="majorHAnsi" w:hAnsiTheme="majorHAnsi" w:cs="Tahoma"/>
          <w:sz w:val="24"/>
          <w:szCs w:val="24"/>
        </w:rPr>
        <w:t>n asked the Board to consider purchasing a 1 Ton pickup with a blade for snow removal.</w:t>
      </w:r>
    </w:p>
    <w:p w:rsidR="005858C4" w:rsidRDefault="00D06EED" w:rsidP="00AE5E9A">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97472E">
        <w:rPr>
          <w:rFonts w:asciiTheme="majorHAnsi" w:hAnsiTheme="majorHAnsi" w:cs="Tahoma"/>
          <w:sz w:val="24"/>
          <w:szCs w:val="24"/>
        </w:rPr>
        <w:t xml:space="preserve">There is a draft Zoning Ordinance from Ali that the Board will be looking at. They are also looking at the Safe Walkways to Schools. The Board of Trustees asked that they make this a priority. Someone from the Fire Dept. was present to clear up questions about the culvert and parking lot. After some discussion it was decided that nothing can be done until </w:t>
      </w:r>
      <w:proofErr w:type="gramStart"/>
      <w:r w:rsidR="0097472E">
        <w:rPr>
          <w:rFonts w:asciiTheme="majorHAnsi" w:hAnsiTheme="majorHAnsi" w:cs="Tahoma"/>
          <w:sz w:val="24"/>
          <w:szCs w:val="24"/>
        </w:rPr>
        <w:t>Spring</w:t>
      </w:r>
      <w:proofErr w:type="gramEnd"/>
      <w:r w:rsidR="0097472E">
        <w:rPr>
          <w:rFonts w:asciiTheme="majorHAnsi" w:hAnsiTheme="majorHAnsi" w:cs="Tahoma"/>
          <w:sz w:val="24"/>
          <w:szCs w:val="24"/>
        </w:rPr>
        <w:t xml:space="preserve"> and will be kept into the Street Plan.</w:t>
      </w:r>
    </w:p>
    <w:p w:rsidR="00424399" w:rsidRDefault="00AD244B" w:rsidP="005858C4">
      <w:pPr>
        <w:contextualSpacing/>
        <w:rPr>
          <w:rFonts w:asciiTheme="majorHAnsi" w:hAnsiTheme="majorHAnsi" w:cs="Tahoma"/>
          <w:b/>
          <w:sz w:val="24"/>
          <w:szCs w:val="24"/>
        </w:rPr>
      </w:pPr>
      <w:r>
        <w:rPr>
          <w:rFonts w:asciiTheme="majorHAnsi" w:hAnsiTheme="majorHAnsi" w:cs="Tahoma"/>
          <w:sz w:val="24"/>
          <w:szCs w:val="24"/>
        </w:rPr>
        <w:lastRenderedPageBreak/>
        <w:t xml:space="preserve">-Water Plan: </w:t>
      </w:r>
      <w:r w:rsidR="0097472E">
        <w:rPr>
          <w:rFonts w:asciiTheme="majorHAnsi" w:hAnsiTheme="majorHAnsi" w:cs="Tahoma"/>
          <w:sz w:val="24"/>
          <w:szCs w:val="24"/>
        </w:rPr>
        <w:t>The Hand Held Reader and water pressure were discussed.</w:t>
      </w:r>
      <w:r w:rsidR="001645D0">
        <w:rPr>
          <w:rFonts w:asciiTheme="majorHAnsi" w:hAnsiTheme="majorHAnsi" w:cs="Tahoma"/>
          <w:sz w:val="24"/>
          <w:szCs w:val="24"/>
        </w:rPr>
        <w:t xml:space="preserve"> – Also was a general discussion of financing for Phase 2. </w:t>
      </w:r>
    </w:p>
    <w:p w:rsidR="00A51FCF"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DB0DC0">
        <w:rPr>
          <w:rFonts w:asciiTheme="majorHAnsi" w:hAnsiTheme="majorHAnsi" w:cs="Tahoma"/>
          <w:sz w:val="24"/>
          <w:szCs w:val="24"/>
        </w:rPr>
        <w:t>None</w:t>
      </w:r>
    </w:p>
    <w:p w:rsidR="005858C4"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1645D0">
        <w:rPr>
          <w:rFonts w:asciiTheme="majorHAnsi" w:hAnsiTheme="majorHAnsi" w:cs="Tahoma"/>
          <w:sz w:val="24"/>
          <w:szCs w:val="24"/>
        </w:rPr>
        <w:t xml:space="preserve">After a discussion of needing to make districts and deciding to wait. Runyan made </w:t>
      </w:r>
      <w:r w:rsidR="001645D0">
        <w:rPr>
          <w:rFonts w:asciiTheme="majorHAnsi" w:hAnsiTheme="majorHAnsi" w:cs="Tahoma"/>
          <w:b/>
          <w:sz w:val="24"/>
          <w:szCs w:val="24"/>
        </w:rPr>
        <w:t xml:space="preserve">Motion, Seconded </w:t>
      </w:r>
      <w:r w:rsidR="001645D0">
        <w:rPr>
          <w:rFonts w:asciiTheme="majorHAnsi" w:hAnsiTheme="majorHAnsi" w:cs="Tahoma"/>
          <w:sz w:val="24"/>
          <w:szCs w:val="24"/>
        </w:rPr>
        <w:t xml:space="preserve">by Parks to keep the election to the first Tuesday after the first Monday in June. All voted “Aye”. </w:t>
      </w:r>
      <w:r w:rsidR="001645D0">
        <w:rPr>
          <w:rFonts w:asciiTheme="majorHAnsi" w:hAnsiTheme="majorHAnsi" w:cs="Tahoma"/>
          <w:b/>
          <w:sz w:val="24"/>
          <w:szCs w:val="24"/>
        </w:rPr>
        <w:t xml:space="preserve">Motion carried. </w:t>
      </w:r>
      <w:r w:rsidR="001645D0">
        <w:rPr>
          <w:rFonts w:asciiTheme="majorHAnsi" w:hAnsiTheme="majorHAnsi" w:cs="Tahoma"/>
          <w:sz w:val="24"/>
          <w:szCs w:val="24"/>
        </w:rPr>
        <w:t>Council shared an article in a magazine naming Board Member, Jack Parks with the Black Hills Hero Award.</w:t>
      </w:r>
    </w:p>
    <w:p w:rsidR="00204473" w:rsidRDefault="001645D0" w:rsidP="00041E93">
      <w:pPr>
        <w:contextualSpacing/>
        <w:rPr>
          <w:rFonts w:asciiTheme="majorHAnsi" w:hAnsiTheme="majorHAnsi" w:cs="Tahoma"/>
          <w:sz w:val="24"/>
          <w:szCs w:val="24"/>
        </w:rPr>
      </w:pPr>
      <w:r>
        <w:rPr>
          <w:rFonts w:asciiTheme="majorHAnsi" w:hAnsiTheme="majorHAnsi" w:cs="Tahoma"/>
          <w:sz w:val="24"/>
          <w:szCs w:val="24"/>
        </w:rPr>
        <w:t xml:space="preserve">Approval of Liquor/Wine Licenses: </w:t>
      </w:r>
    </w:p>
    <w:p w:rsidR="00204473" w:rsidRPr="00204473" w:rsidRDefault="001645D0" w:rsidP="00041E93">
      <w:pPr>
        <w:contextualSpacing/>
        <w:rPr>
          <w:rFonts w:asciiTheme="majorHAnsi" w:hAnsiTheme="majorHAnsi" w:cs="Tahoma"/>
          <w:sz w:val="24"/>
          <w:szCs w:val="24"/>
        </w:rPr>
      </w:pPr>
      <w:proofErr w:type="gramStart"/>
      <w:r>
        <w:rPr>
          <w:rFonts w:asciiTheme="majorHAnsi" w:hAnsiTheme="majorHAnsi" w:cs="Tahoma"/>
          <w:sz w:val="24"/>
          <w:szCs w:val="24"/>
        </w:rPr>
        <w:t>Big D Oil Co. Valley Market-</w:t>
      </w:r>
      <w:r w:rsidR="00204473">
        <w:rPr>
          <w:rFonts w:asciiTheme="majorHAnsi" w:hAnsiTheme="majorHAnsi" w:cs="Tahoma"/>
          <w:sz w:val="24"/>
          <w:szCs w:val="24"/>
        </w:rPr>
        <w:t xml:space="preserve">package off sale license </w:t>
      </w:r>
      <w:r w:rsidR="00204473">
        <w:rPr>
          <w:rFonts w:asciiTheme="majorHAnsi" w:hAnsiTheme="majorHAnsi" w:cs="Tahoma"/>
          <w:b/>
          <w:sz w:val="24"/>
          <w:szCs w:val="24"/>
        </w:rPr>
        <w:t xml:space="preserve">Motion </w:t>
      </w:r>
      <w:r w:rsidR="00204473">
        <w:rPr>
          <w:rFonts w:asciiTheme="majorHAnsi" w:hAnsiTheme="majorHAnsi" w:cs="Tahoma"/>
          <w:sz w:val="24"/>
          <w:szCs w:val="24"/>
        </w:rPr>
        <w:t>to approve Kottwitz-</w:t>
      </w:r>
      <w:r w:rsidR="00204473">
        <w:rPr>
          <w:rFonts w:asciiTheme="majorHAnsi" w:hAnsiTheme="majorHAnsi" w:cs="Tahoma"/>
          <w:b/>
          <w:sz w:val="24"/>
          <w:szCs w:val="24"/>
        </w:rPr>
        <w:t xml:space="preserve">Second </w:t>
      </w:r>
      <w:r w:rsidR="00204473">
        <w:rPr>
          <w:rFonts w:asciiTheme="majorHAnsi" w:hAnsiTheme="majorHAnsi" w:cs="Tahoma"/>
          <w:sz w:val="24"/>
          <w:szCs w:val="24"/>
        </w:rPr>
        <w:t>Parks.</w:t>
      </w:r>
      <w:proofErr w:type="gramEnd"/>
      <w:r w:rsidR="00204473">
        <w:rPr>
          <w:rFonts w:asciiTheme="majorHAnsi" w:hAnsiTheme="majorHAnsi" w:cs="Tahoma"/>
          <w:sz w:val="24"/>
          <w:szCs w:val="24"/>
        </w:rPr>
        <w:t xml:space="preserve"> All voted “Aye”. </w:t>
      </w:r>
      <w:r w:rsidR="00204473">
        <w:rPr>
          <w:rFonts w:asciiTheme="majorHAnsi" w:hAnsiTheme="majorHAnsi" w:cs="Tahoma"/>
          <w:b/>
          <w:sz w:val="24"/>
          <w:szCs w:val="24"/>
        </w:rPr>
        <w:t xml:space="preserve">Motion carried. </w:t>
      </w:r>
      <w:r w:rsidR="00204473">
        <w:rPr>
          <w:rFonts w:asciiTheme="majorHAnsi" w:hAnsiTheme="majorHAnsi" w:cs="Tahoma"/>
          <w:sz w:val="24"/>
          <w:szCs w:val="24"/>
        </w:rPr>
        <w:t>Slash J Saloon Inc</w:t>
      </w:r>
      <w:proofErr w:type="gramStart"/>
      <w:r w:rsidR="00204473">
        <w:rPr>
          <w:rFonts w:asciiTheme="majorHAnsi" w:hAnsiTheme="majorHAnsi" w:cs="Tahoma"/>
          <w:sz w:val="24"/>
          <w:szCs w:val="24"/>
        </w:rPr>
        <w:t>.-</w:t>
      </w:r>
      <w:proofErr w:type="gramEnd"/>
      <w:r w:rsidR="00204473">
        <w:rPr>
          <w:rFonts w:asciiTheme="majorHAnsi" w:hAnsiTheme="majorHAnsi" w:cs="Tahoma"/>
          <w:sz w:val="24"/>
          <w:szCs w:val="24"/>
        </w:rPr>
        <w:t xml:space="preserve"> retail on sale license </w:t>
      </w:r>
      <w:r w:rsidR="00204473">
        <w:rPr>
          <w:rFonts w:asciiTheme="majorHAnsi" w:hAnsiTheme="majorHAnsi" w:cs="Tahoma"/>
          <w:b/>
          <w:sz w:val="24"/>
          <w:szCs w:val="24"/>
        </w:rPr>
        <w:t xml:space="preserve">Motion </w:t>
      </w:r>
      <w:r w:rsidR="00204473">
        <w:rPr>
          <w:rFonts w:asciiTheme="majorHAnsi" w:hAnsiTheme="majorHAnsi" w:cs="Tahoma"/>
          <w:sz w:val="24"/>
          <w:szCs w:val="24"/>
        </w:rPr>
        <w:t>to approve Runyan-</w:t>
      </w:r>
      <w:r w:rsidR="00204473">
        <w:rPr>
          <w:rFonts w:asciiTheme="majorHAnsi" w:hAnsiTheme="majorHAnsi" w:cs="Tahoma"/>
          <w:b/>
          <w:sz w:val="24"/>
          <w:szCs w:val="24"/>
        </w:rPr>
        <w:t>Second</w:t>
      </w:r>
      <w:r w:rsidR="00204473">
        <w:rPr>
          <w:rFonts w:asciiTheme="majorHAnsi" w:hAnsiTheme="majorHAnsi" w:cs="Tahoma"/>
          <w:sz w:val="24"/>
          <w:szCs w:val="24"/>
        </w:rPr>
        <w:t xml:space="preserve"> Parks. All voted “Aye”. </w:t>
      </w:r>
      <w:r w:rsidR="00204473">
        <w:rPr>
          <w:rFonts w:asciiTheme="majorHAnsi" w:hAnsiTheme="majorHAnsi" w:cs="Tahoma"/>
          <w:b/>
          <w:sz w:val="24"/>
          <w:szCs w:val="24"/>
        </w:rPr>
        <w:t xml:space="preserve">Motion carried. </w:t>
      </w:r>
      <w:r w:rsidR="00204473">
        <w:rPr>
          <w:rFonts w:asciiTheme="majorHAnsi" w:hAnsiTheme="majorHAnsi" w:cs="Tahoma"/>
          <w:sz w:val="24"/>
          <w:szCs w:val="24"/>
        </w:rPr>
        <w:t xml:space="preserve">Slash J Saloon Inc. – package off sale license </w:t>
      </w:r>
      <w:r w:rsidR="00204473">
        <w:rPr>
          <w:rFonts w:asciiTheme="majorHAnsi" w:hAnsiTheme="majorHAnsi" w:cs="Tahoma"/>
          <w:b/>
          <w:sz w:val="24"/>
          <w:szCs w:val="24"/>
        </w:rPr>
        <w:t xml:space="preserve">Motion </w:t>
      </w:r>
      <w:r w:rsidR="00204473">
        <w:rPr>
          <w:rFonts w:asciiTheme="majorHAnsi" w:hAnsiTheme="majorHAnsi" w:cs="Tahoma"/>
          <w:sz w:val="24"/>
          <w:szCs w:val="24"/>
        </w:rPr>
        <w:t>to approve Kottwitz-</w:t>
      </w:r>
      <w:r w:rsidR="00204473">
        <w:rPr>
          <w:rFonts w:asciiTheme="majorHAnsi" w:hAnsiTheme="majorHAnsi" w:cs="Tahoma"/>
          <w:b/>
          <w:sz w:val="24"/>
          <w:szCs w:val="24"/>
        </w:rPr>
        <w:t xml:space="preserve">Second </w:t>
      </w:r>
      <w:r w:rsidR="00204473">
        <w:rPr>
          <w:rFonts w:asciiTheme="majorHAnsi" w:hAnsiTheme="majorHAnsi" w:cs="Tahoma"/>
          <w:sz w:val="24"/>
          <w:szCs w:val="24"/>
        </w:rPr>
        <w:t xml:space="preserve">Parks. All voted “Aye”. </w:t>
      </w:r>
      <w:r w:rsidR="00204473">
        <w:rPr>
          <w:rFonts w:asciiTheme="majorHAnsi" w:hAnsiTheme="majorHAnsi" w:cs="Tahoma"/>
          <w:b/>
          <w:sz w:val="24"/>
          <w:szCs w:val="24"/>
        </w:rPr>
        <w:t xml:space="preserve">Motion carried. </w:t>
      </w:r>
      <w:proofErr w:type="gramStart"/>
      <w:r w:rsidR="00204473" w:rsidRPr="00204473">
        <w:rPr>
          <w:rFonts w:asciiTheme="majorHAnsi" w:hAnsiTheme="majorHAnsi" w:cs="Tahoma"/>
          <w:sz w:val="24"/>
          <w:szCs w:val="24"/>
        </w:rPr>
        <w:t>Panamanian Enterprises-</w:t>
      </w:r>
      <w:r w:rsidR="00204473">
        <w:rPr>
          <w:rFonts w:asciiTheme="majorHAnsi" w:hAnsiTheme="majorHAnsi" w:cs="Tahoma"/>
          <w:sz w:val="24"/>
          <w:szCs w:val="24"/>
        </w:rPr>
        <w:t xml:space="preserve">Piedmont Casino-package off sale license </w:t>
      </w:r>
      <w:r w:rsidR="00204473">
        <w:rPr>
          <w:rFonts w:asciiTheme="majorHAnsi" w:hAnsiTheme="majorHAnsi" w:cs="Tahoma"/>
          <w:b/>
          <w:sz w:val="24"/>
          <w:szCs w:val="24"/>
        </w:rPr>
        <w:t>Motion</w:t>
      </w:r>
      <w:r w:rsidR="00204473" w:rsidRPr="00204473">
        <w:rPr>
          <w:rFonts w:asciiTheme="majorHAnsi" w:hAnsiTheme="majorHAnsi" w:cs="Tahoma"/>
          <w:sz w:val="24"/>
          <w:szCs w:val="24"/>
        </w:rPr>
        <w:t xml:space="preserve"> to approve </w:t>
      </w:r>
      <w:r w:rsidR="00204473">
        <w:rPr>
          <w:rFonts w:asciiTheme="majorHAnsi" w:hAnsiTheme="majorHAnsi" w:cs="Tahoma"/>
          <w:sz w:val="24"/>
          <w:szCs w:val="24"/>
        </w:rPr>
        <w:t>Kottwitz-</w:t>
      </w:r>
      <w:r w:rsidR="00204473">
        <w:rPr>
          <w:rFonts w:asciiTheme="majorHAnsi" w:hAnsiTheme="majorHAnsi" w:cs="Tahoma"/>
          <w:b/>
          <w:sz w:val="24"/>
          <w:szCs w:val="24"/>
        </w:rPr>
        <w:t>Second</w:t>
      </w:r>
      <w:r w:rsidR="00204473">
        <w:rPr>
          <w:rFonts w:asciiTheme="majorHAnsi" w:hAnsiTheme="majorHAnsi" w:cs="Tahoma"/>
          <w:sz w:val="24"/>
          <w:szCs w:val="24"/>
        </w:rPr>
        <w:t xml:space="preserve"> Runyan.</w:t>
      </w:r>
      <w:proofErr w:type="gramEnd"/>
      <w:r w:rsidR="00204473">
        <w:rPr>
          <w:rFonts w:asciiTheme="majorHAnsi" w:hAnsiTheme="majorHAnsi" w:cs="Tahoma"/>
          <w:sz w:val="24"/>
          <w:szCs w:val="24"/>
        </w:rPr>
        <w:t xml:space="preserve"> All voted “Aye”. </w:t>
      </w:r>
      <w:r w:rsidR="00204473">
        <w:rPr>
          <w:rFonts w:asciiTheme="majorHAnsi" w:hAnsiTheme="majorHAnsi" w:cs="Tahoma"/>
          <w:b/>
          <w:sz w:val="24"/>
          <w:szCs w:val="24"/>
        </w:rPr>
        <w:t xml:space="preserve">Motion carried. </w:t>
      </w:r>
      <w:r w:rsidR="009321BF">
        <w:rPr>
          <w:rFonts w:asciiTheme="majorHAnsi" w:hAnsiTheme="majorHAnsi" w:cs="Tahoma"/>
          <w:sz w:val="24"/>
          <w:szCs w:val="24"/>
        </w:rPr>
        <w:t>Classes and meetings were discussed. Kottwitz &amp; Parks would like to go to the GIS meeting. Evans will go to the Annual Report Workshop in Jan.</w:t>
      </w:r>
    </w:p>
    <w:p w:rsidR="005858C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9321BF">
        <w:rPr>
          <w:rFonts w:asciiTheme="majorHAnsi" w:hAnsiTheme="majorHAnsi" w:cs="Tahoma"/>
          <w:sz w:val="24"/>
          <w:szCs w:val="24"/>
        </w:rPr>
        <w:t xml:space="preserve">B. Haag would like to be considered for snow removal. </w:t>
      </w:r>
    </w:p>
    <w:p w:rsidR="003C174F"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9321BF">
        <w:rPr>
          <w:rFonts w:asciiTheme="majorHAnsi" w:hAnsiTheme="majorHAnsi" w:cs="Tahoma"/>
          <w:sz w:val="24"/>
          <w:szCs w:val="24"/>
        </w:rPr>
        <w:t xml:space="preserve">9:45 p.m. Parks made </w:t>
      </w:r>
      <w:r w:rsidR="009321BF">
        <w:rPr>
          <w:rFonts w:asciiTheme="majorHAnsi" w:hAnsiTheme="majorHAnsi" w:cs="Tahoma"/>
          <w:b/>
          <w:sz w:val="24"/>
          <w:szCs w:val="24"/>
        </w:rPr>
        <w:t>Motion</w:t>
      </w:r>
      <w:r w:rsidR="009321BF">
        <w:rPr>
          <w:rFonts w:asciiTheme="majorHAnsi" w:hAnsiTheme="majorHAnsi" w:cs="Tahoma"/>
          <w:sz w:val="24"/>
          <w:szCs w:val="24"/>
        </w:rPr>
        <w:t xml:space="preserve"> to go into Executive Session, </w:t>
      </w:r>
      <w:r w:rsidR="009321BF">
        <w:rPr>
          <w:rFonts w:asciiTheme="majorHAnsi" w:hAnsiTheme="majorHAnsi" w:cs="Tahoma"/>
          <w:b/>
          <w:sz w:val="24"/>
          <w:szCs w:val="24"/>
        </w:rPr>
        <w:t xml:space="preserve">Seconded </w:t>
      </w:r>
      <w:r w:rsidR="009321BF">
        <w:rPr>
          <w:rFonts w:asciiTheme="majorHAnsi" w:hAnsiTheme="majorHAnsi" w:cs="Tahoma"/>
          <w:sz w:val="24"/>
          <w:szCs w:val="24"/>
        </w:rPr>
        <w:t xml:space="preserve">by Runyan. All voted “Aye”. </w:t>
      </w:r>
      <w:r w:rsidR="009321BF">
        <w:rPr>
          <w:rFonts w:asciiTheme="majorHAnsi" w:hAnsiTheme="majorHAnsi" w:cs="Tahoma"/>
          <w:b/>
          <w:sz w:val="24"/>
          <w:szCs w:val="24"/>
        </w:rPr>
        <w:t xml:space="preserve">Motion carried. </w:t>
      </w:r>
      <w:r w:rsidR="009321BF">
        <w:rPr>
          <w:rFonts w:asciiTheme="majorHAnsi" w:hAnsiTheme="majorHAnsi" w:cs="Tahoma"/>
          <w:sz w:val="24"/>
          <w:szCs w:val="24"/>
        </w:rPr>
        <w:t xml:space="preserve">10:35 p.m. Parks made </w:t>
      </w:r>
      <w:r w:rsidR="009321BF">
        <w:rPr>
          <w:rFonts w:asciiTheme="majorHAnsi" w:hAnsiTheme="majorHAnsi" w:cs="Tahoma"/>
          <w:b/>
          <w:sz w:val="24"/>
          <w:szCs w:val="24"/>
        </w:rPr>
        <w:t xml:space="preserve">Motion, Seconded </w:t>
      </w:r>
      <w:r w:rsidR="009321BF">
        <w:rPr>
          <w:rFonts w:asciiTheme="majorHAnsi" w:hAnsiTheme="majorHAnsi" w:cs="Tahoma"/>
          <w:sz w:val="24"/>
          <w:szCs w:val="24"/>
        </w:rPr>
        <w:t xml:space="preserve">by Kottwitz to come out of executive Session. </w:t>
      </w:r>
      <w:r w:rsidR="00424399">
        <w:rPr>
          <w:rFonts w:asciiTheme="majorHAnsi" w:hAnsiTheme="majorHAnsi" w:cs="Tahoma"/>
          <w:sz w:val="24"/>
          <w:szCs w:val="24"/>
        </w:rPr>
        <w:t xml:space="preserve">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F42614">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F42614">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F42614">
        <w:rPr>
          <w:rFonts w:asciiTheme="majorHAnsi" w:hAnsiTheme="majorHAnsi" w:cs="Tahoma"/>
          <w:sz w:val="24"/>
          <w:szCs w:val="24"/>
        </w:rPr>
        <w:t xml:space="preserve"> Adjourned at 10:35</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CC5F08" w:rsidRDefault="00CC5F08"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F08" w:rsidRDefault="00CC5F08"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CC" w:rsidRDefault="00E474CC" w:rsidP="00B56B74">
      <w:pPr>
        <w:spacing w:after="0" w:line="240" w:lineRule="auto"/>
      </w:pPr>
      <w:r>
        <w:separator/>
      </w:r>
    </w:p>
  </w:endnote>
  <w:endnote w:type="continuationSeparator" w:id="0">
    <w:p w:rsidR="00E474CC" w:rsidRDefault="00E474CC"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CC" w:rsidRDefault="00E474CC" w:rsidP="00B56B74">
      <w:pPr>
        <w:spacing w:after="0" w:line="240" w:lineRule="auto"/>
      </w:pPr>
      <w:r>
        <w:separator/>
      </w:r>
    </w:p>
  </w:footnote>
  <w:footnote w:type="continuationSeparator" w:id="0">
    <w:p w:rsidR="00E474CC" w:rsidRDefault="00E474CC"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7497"/>
    <w:rsid w:val="00030164"/>
    <w:rsid w:val="000306FC"/>
    <w:rsid w:val="00032D5A"/>
    <w:rsid w:val="000357C4"/>
    <w:rsid w:val="00041E93"/>
    <w:rsid w:val="00043E72"/>
    <w:rsid w:val="00044154"/>
    <w:rsid w:val="0006761B"/>
    <w:rsid w:val="00073448"/>
    <w:rsid w:val="0007592A"/>
    <w:rsid w:val="00076ABC"/>
    <w:rsid w:val="00077D41"/>
    <w:rsid w:val="00080C7A"/>
    <w:rsid w:val="00081AA9"/>
    <w:rsid w:val="00082EE5"/>
    <w:rsid w:val="000910B0"/>
    <w:rsid w:val="0009274B"/>
    <w:rsid w:val="0009618A"/>
    <w:rsid w:val="000A188E"/>
    <w:rsid w:val="000A36CD"/>
    <w:rsid w:val="000A3ED3"/>
    <w:rsid w:val="000A4417"/>
    <w:rsid w:val="000A5564"/>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0825"/>
    <w:rsid w:val="00162DAA"/>
    <w:rsid w:val="00163DCB"/>
    <w:rsid w:val="00164165"/>
    <w:rsid w:val="001645D0"/>
    <w:rsid w:val="00165E38"/>
    <w:rsid w:val="0018094D"/>
    <w:rsid w:val="00180988"/>
    <w:rsid w:val="00184CEE"/>
    <w:rsid w:val="001A1ADD"/>
    <w:rsid w:val="001A3BA5"/>
    <w:rsid w:val="001C0F8C"/>
    <w:rsid w:val="001E420D"/>
    <w:rsid w:val="001E4CAF"/>
    <w:rsid w:val="001F200D"/>
    <w:rsid w:val="00204473"/>
    <w:rsid w:val="00206ED9"/>
    <w:rsid w:val="00215375"/>
    <w:rsid w:val="0022114E"/>
    <w:rsid w:val="00224A03"/>
    <w:rsid w:val="002268BC"/>
    <w:rsid w:val="00226A2D"/>
    <w:rsid w:val="00235BF9"/>
    <w:rsid w:val="00243276"/>
    <w:rsid w:val="00244927"/>
    <w:rsid w:val="00245AE2"/>
    <w:rsid w:val="00247354"/>
    <w:rsid w:val="0025367C"/>
    <w:rsid w:val="00255C3D"/>
    <w:rsid w:val="00255D41"/>
    <w:rsid w:val="00255E61"/>
    <w:rsid w:val="002575EB"/>
    <w:rsid w:val="0027711D"/>
    <w:rsid w:val="0028089C"/>
    <w:rsid w:val="00282A07"/>
    <w:rsid w:val="00296616"/>
    <w:rsid w:val="002A56AA"/>
    <w:rsid w:val="002A69EF"/>
    <w:rsid w:val="002B4E36"/>
    <w:rsid w:val="002B5458"/>
    <w:rsid w:val="002C234D"/>
    <w:rsid w:val="002C4DB5"/>
    <w:rsid w:val="002C56E7"/>
    <w:rsid w:val="002D1533"/>
    <w:rsid w:val="002F6139"/>
    <w:rsid w:val="002F7320"/>
    <w:rsid w:val="00305A7A"/>
    <w:rsid w:val="00316521"/>
    <w:rsid w:val="00320486"/>
    <w:rsid w:val="00320741"/>
    <w:rsid w:val="00321E65"/>
    <w:rsid w:val="003226D4"/>
    <w:rsid w:val="00325130"/>
    <w:rsid w:val="003348C3"/>
    <w:rsid w:val="00355346"/>
    <w:rsid w:val="00357AF1"/>
    <w:rsid w:val="0036130B"/>
    <w:rsid w:val="00362ABF"/>
    <w:rsid w:val="003648B7"/>
    <w:rsid w:val="003676E2"/>
    <w:rsid w:val="00374681"/>
    <w:rsid w:val="0037590E"/>
    <w:rsid w:val="003826FA"/>
    <w:rsid w:val="00393399"/>
    <w:rsid w:val="00394869"/>
    <w:rsid w:val="00396057"/>
    <w:rsid w:val="003969F7"/>
    <w:rsid w:val="003A1910"/>
    <w:rsid w:val="003B04D1"/>
    <w:rsid w:val="003B2485"/>
    <w:rsid w:val="003B5958"/>
    <w:rsid w:val="003B700C"/>
    <w:rsid w:val="003C0335"/>
    <w:rsid w:val="003C174F"/>
    <w:rsid w:val="003D35F7"/>
    <w:rsid w:val="003E48EE"/>
    <w:rsid w:val="003E570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5D0E"/>
    <w:rsid w:val="004C087F"/>
    <w:rsid w:val="004C189B"/>
    <w:rsid w:val="004D14F2"/>
    <w:rsid w:val="004D27B1"/>
    <w:rsid w:val="004D7244"/>
    <w:rsid w:val="004F0745"/>
    <w:rsid w:val="004F410F"/>
    <w:rsid w:val="0050220D"/>
    <w:rsid w:val="00504502"/>
    <w:rsid w:val="005047BD"/>
    <w:rsid w:val="005106EC"/>
    <w:rsid w:val="0051180A"/>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858C4"/>
    <w:rsid w:val="005944B6"/>
    <w:rsid w:val="005A6803"/>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46A7"/>
    <w:rsid w:val="006706A4"/>
    <w:rsid w:val="00673D14"/>
    <w:rsid w:val="00673F96"/>
    <w:rsid w:val="006743E4"/>
    <w:rsid w:val="00675B48"/>
    <w:rsid w:val="006831E4"/>
    <w:rsid w:val="0069065C"/>
    <w:rsid w:val="00691668"/>
    <w:rsid w:val="0069272E"/>
    <w:rsid w:val="00692C96"/>
    <w:rsid w:val="00697BD1"/>
    <w:rsid w:val="006A412D"/>
    <w:rsid w:val="006B37B2"/>
    <w:rsid w:val="006B37B5"/>
    <w:rsid w:val="006B774D"/>
    <w:rsid w:val="006B7FA1"/>
    <w:rsid w:val="006C07B7"/>
    <w:rsid w:val="006C3FCF"/>
    <w:rsid w:val="006E00AD"/>
    <w:rsid w:val="006E6401"/>
    <w:rsid w:val="007009A6"/>
    <w:rsid w:val="007048E0"/>
    <w:rsid w:val="00711419"/>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96601"/>
    <w:rsid w:val="007A3C4A"/>
    <w:rsid w:val="007A5D97"/>
    <w:rsid w:val="007A5FED"/>
    <w:rsid w:val="007A7CFC"/>
    <w:rsid w:val="007B1CE5"/>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A699D"/>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69A1"/>
    <w:rsid w:val="00A80471"/>
    <w:rsid w:val="00AA0F46"/>
    <w:rsid w:val="00AA1339"/>
    <w:rsid w:val="00AA460F"/>
    <w:rsid w:val="00AA7863"/>
    <w:rsid w:val="00AB0C67"/>
    <w:rsid w:val="00AC1777"/>
    <w:rsid w:val="00AC57D4"/>
    <w:rsid w:val="00AC6CC9"/>
    <w:rsid w:val="00AD0A06"/>
    <w:rsid w:val="00AD244B"/>
    <w:rsid w:val="00AE5E9A"/>
    <w:rsid w:val="00AF4CC3"/>
    <w:rsid w:val="00B0059C"/>
    <w:rsid w:val="00B02E97"/>
    <w:rsid w:val="00B104A2"/>
    <w:rsid w:val="00B11FA1"/>
    <w:rsid w:val="00B210D1"/>
    <w:rsid w:val="00B2143F"/>
    <w:rsid w:val="00B233A7"/>
    <w:rsid w:val="00B238C1"/>
    <w:rsid w:val="00B272CB"/>
    <w:rsid w:val="00B422B2"/>
    <w:rsid w:val="00B4728C"/>
    <w:rsid w:val="00B56B74"/>
    <w:rsid w:val="00B60B5F"/>
    <w:rsid w:val="00B715F0"/>
    <w:rsid w:val="00B827D3"/>
    <w:rsid w:val="00B937B9"/>
    <w:rsid w:val="00B94095"/>
    <w:rsid w:val="00BA4E54"/>
    <w:rsid w:val="00BA691C"/>
    <w:rsid w:val="00BB3FFC"/>
    <w:rsid w:val="00BB5FFB"/>
    <w:rsid w:val="00BD0A1F"/>
    <w:rsid w:val="00BD1304"/>
    <w:rsid w:val="00BD1B3C"/>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943D7"/>
    <w:rsid w:val="00CB3356"/>
    <w:rsid w:val="00CB5243"/>
    <w:rsid w:val="00CC5F08"/>
    <w:rsid w:val="00CC76BF"/>
    <w:rsid w:val="00CD2C43"/>
    <w:rsid w:val="00CD2EFD"/>
    <w:rsid w:val="00CD4C62"/>
    <w:rsid w:val="00CD5594"/>
    <w:rsid w:val="00CD72D8"/>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4CC"/>
    <w:rsid w:val="00E47626"/>
    <w:rsid w:val="00E535E4"/>
    <w:rsid w:val="00E660E0"/>
    <w:rsid w:val="00E75C3A"/>
    <w:rsid w:val="00E75DD8"/>
    <w:rsid w:val="00E842ED"/>
    <w:rsid w:val="00E8564E"/>
    <w:rsid w:val="00E909B0"/>
    <w:rsid w:val="00E90B44"/>
    <w:rsid w:val="00E94A71"/>
    <w:rsid w:val="00E94F88"/>
    <w:rsid w:val="00E9545A"/>
    <w:rsid w:val="00EB4150"/>
    <w:rsid w:val="00EB472D"/>
    <w:rsid w:val="00EB6625"/>
    <w:rsid w:val="00EC1D87"/>
    <w:rsid w:val="00EE0026"/>
    <w:rsid w:val="00EE0049"/>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3EED"/>
    <w:rsid w:val="00F26AAE"/>
    <w:rsid w:val="00F33023"/>
    <w:rsid w:val="00F350C8"/>
    <w:rsid w:val="00F422C4"/>
    <w:rsid w:val="00F42614"/>
    <w:rsid w:val="00F44776"/>
    <w:rsid w:val="00F472BE"/>
    <w:rsid w:val="00F503EC"/>
    <w:rsid w:val="00F54C17"/>
    <w:rsid w:val="00F56983"/>
    <w:rsid w:val="00F610EA"/>
    <w:rsid w:val="00F61419"/>
    <w:rsid w:val="00F62A05"/>
    <w:rsid w:val="00F63F1D"/>
    <w:rsid w:val="00F74125"/>
    <w:rsid w:val="00F7438A"/>
    <w:rsid w:val="00F83F2E"/>
    <w:rsid w:val="00F8472E"/>
    <w:rsid w:val="00F85016"/>
    <w:rsid w:val="00F93D7A"/>
    <w:rsid w:val="00F94F38"/>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918C-E92C-4541-B0C8-8D19C35B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2012-12-06T17:44:00Z</cp:lastPrinted>
  <dcterms:created xsi:type="dcterms:W3CDTF">2012-12-06T17:46:00Z</dcterms:created>
  <dcterms:modified xsi:type="dcterms:W3CDTF">2012-12-06T17:46:00Z</dcterms:modified>
</cp:coreProperties>
</file>