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FC021B" w:rsidP="00F0507E">
      <w:pPr>
        <w:contextualSpacing/>
        <w:rPr>
          <w:rFonts w:asciiTheme="majorHAnsi" w:hAnsiTheme="majorHAnsi" w:cs="Tahoma"/>
          <w:color w:val="C00000"/>
          <w:sz w:val="24"/>
          <w:szCs w:val="24"/>
        </w:rPr>
      </w:pPr>
      <w:r>
        <w:rPr>
          <w:rFonts w:asciiTheme="majorHAnsi" w:hAnsiTheme="majorHAnsi" w:cs="Tahoma"/>
          <w:sz w:val="24"/>
          <w:szCs w:val="24"/>
        </w:rPr>
        <w:t xml:space="preserve"> April </w:t>
      </w:r>
      <w:r w:rsidR="005350F9">
        <w:rPr>
          <w:rFonts w:asciiTheme="majorHAnsi" w:hAnsiTheme="majorHAnsi" w:cs="Tahoma"/>
          <w:sz w:val="24"/>
          <w:szCs w:val="24"/>
        </w:rPr>
        <w:t>7</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FC021B" w:rsidRPr="00B25673" w:rsidRDefault="0009618A" w:rsidP="00FC021B">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FC021B">
        <w:rPr>
          <w:rFonts w:asciiTheme="majorHAnsi" w:hAnsiTheme="majorHAnsi" w:cs="Tahoma"/>
          <w:sz w:val="24"/>
          <w:szCs w:val="24"/>
        </w:rPr>
        <w:t xml:space="preserve">p.m. on Tuesday, April </w:t>
      </w:r>
      <w:r w:rsidR="005350F9">
        <w:rPr>
          <w:rFonts w:asciiTheme="majorHAnsi" w:hAnsiTheme="majorHAnsi" w:cs="Tahoma"/>
          <w:sz w:val="24"/>
          <w:szCs w:val="24"/>
        </w:rPr>
        <w:t>7</w:t>
      </w:r>
      <w:r w:rsidR="00A22D9D">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5350F9">
        <w:rPr>
          <w:rFonts w:asciiTheme="majorHAnsi" w:hAnsiTheme="majorHAnsi" w:cs="Tahoma"/>
          <w:sz w:val="24"/>
          <w:szCs w:val="24"/>
        </w:rPr>
        <w:t>Phil Ander</w:t>
      </w:r>
      <w:r w:rsidR="00FC021B">
        <w:rPr>
          <w:rFonts w:asciiTheme="majorHAnsi" w:hAnsiTheme="majorHAnsi" w:cs="Tahoma"/>
          <w:sz w:val="24"/>
          <w:szCs w:val="24"/>
        </w:rPr>
        <w:t>son, Jack Parks, Jeff Kottwitz, Bill Paris &amp; Jim Runyan</w:t>
      </w:r>
    </w:p>
    <w:p w:rsidR="00C97414" w:rsidRPr="005350F9" w:rsidRDefault="00F45365" w:rsidP="00825623">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T</w:t>
      </w:r>
      <w:r w:rsidR="00FC021B">
        <w:rPr>
          <w:rFonts w:asciiTheme="majorHAnsi" w:hAnsiTheme="majorHAnsi" w:cs="Tahoma"/>
          <w:sz w:val="24"/>
          <w:szCs w:val="24"/>
        </w:rPr>
        <w:t xml:space="preserve">he Equalization </w:t>
      </w:r>
      <w:r w:rsidR="003769B2" w:rsidRPr="008D3783">
        <w:rPr>
          <w:rFonts w:asciiTheme="majorHAnsi" w:hAnsiTheme="majorHAnsi" w:cs="Tahoma"/>
          <w:sz w:val="24"/>
          <w:szCs w:val="24"/>
        </w:rPr>
        <w:t>M</w:t>
      </w:r>
      <w:r w:rsidR="00A57DF5" w:rsidRPr="008D3783">
        <w:rPr>
          <w:rFonts w:asciiTheme="majorHAnsi" w:hAnsiTheme="majorHAnsi" w:cs="Tahoma"/>
          <w:sz w:val="24"/>
          <w:szCs w:val="24"/>
        </w:rPr>
        <w:t>eeting Minutes from</w:t>
      </w:r>
      <w:r w:rsidR="00FC021B">
        <w:rPr>
          <w:rFonts w:asciiTheme="majorHAnsi" w:hAnsiTheme="majorHAnsi" w:cs="Tahoma"/>
          <w:sz w:val="24"/>
          <w:szCs w:val="24"/>
        </w:rPr>
        <w:t xml:space="preserve"> March 16</w:t>
      </w:r>
      <w:r w:rsidR="00A22D9D">
        <w:rPr>
          <w:rFonts w:asciiTheme="majorHAnsi" w:hAnsiTheme="majorHAnsi" w:cs="Tahoma"/>
          <w:sz w:val="24"/>
          <w:szCs w:val="24"/>
        </w:rPr>
        <w:t>, 2015</w:t>
      </w:r>
      <w:r w:rsidR="009078ED" w:rsidRPr="008D3783">
        <w:rPr>
          <w:rFonts w:asciiTheme="majorHAnsi" w:hAnsiTheme="majorHAnsi" w:cs="Tahoma"/>
          <w:sz w:val="24"/>
          <w:szCs w:val="24"/>
        </w:rPr>
        <w:t xml:space="preserve">, </w:t>
      </w:r>
      <w:r w:rsidR="005350F9">
        <w:rPr>
          <w:rFonts w:asciiTheme="majorHAnsi" w:hAnsiTheme="majorHAnsi" w:cs="Tahoma"/>
          <w:sz w:val="24"/>
          <w:szCs w:val="24"/>
        </w:rPr>
        <w:t>were read. Kottwitz</w:t>
      </w:r>
      <w:r w:rsidR="00B45663">
        <w:rPr>
          <w:rFonts w:asciiTheme="majorHAnsi" w:hAnsiTheme="majorHAnsi" w:cs="Tahoma"/>
          <w:sz w:val="24"/>
          <w:szCs w:val="24"/>
        </w:rPr>
        <w:t xml:space="preserve"> </w:t>
      </w:r>
      <w:r w:rsidR="00E922EC" w:rsidRPr="008D3783">
        <w:rPr>
          <w:rFonts w:asciiTheme="majorHAnsi" w:hAnsiTheme="majorHAnsi" w:cs="Tahoma"/>
          <w:sz w:val="24"/>
          <w:szCs w:val="24"/>
        </w:rPr>
        <w:t>made</w:t>
      </w:r>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EC290F">
        <w:rPr>
          <w:rFonts w:asciiTheme="majorHAnsi" w:hAnsiTheme="majorHAnsi" w:cs="Tahoma"/>
          <w:sz w:val="24"/>
          <w:szCs w:val="24"/>
        </w:rPr>
        <w:t xml:space="preserve">by </w:t>
      </w:r>
      <w:r w:rsidR="00A2302A">
        <w:rPr>
          <w:rFonts w:asciiTheme="majorHAnsi" w:hAnsiTheme="majorHAnsi" w:cs="Tahoma"/>
          <w:sz w:val="24"/>
          <w:szCs w:val="24"/>
        </w:rPr>
        <w:t>Paris</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FC021B" w:rsidRPr="00BA7181" w:rsidRDefault="00B25673" w:rsidP="00BA7181">
      <w:pPr>
        <w:pStyle w:val="ListParagraph"/>
        <w:ind w:left="360"/>
        <w:rPr>
          <w:rFonts w:asciiTheme="majorHAnsi" w:hAnsiTheme="majorHAnsi" w:cs="Tahoma"/>
          <w:b/>
          <w:sz w:val="24"/>
          <w:szCs w:val="24"/>
        </w:rPr>
      </w:pPr>
      <w:r>
        <w:rPr>
          <w:rFonts w:asciiTheme="majorHAnsi" w:hAnsiTheme="majorHAnsi" w:cs="Tahoma"/>
          <w:sz w:val="24"/>
          <w:szCs w:val="24"/>
        </w:rPr>
        <w:t>The Regular Meeting Minutes from March 17</w:t>
      </w:r>
      <w:r w:rsidR="005350F9">
        <w:rPr>
          <w:rFonts w:asciiTheme="majorHAnsi" w:hAnsiTheme="majorHAnsi" w:cs="Tahoma"/>
          <w:sz w:val="24"/>
          <w:szCs w:val="24"/>
        </w:rPr>
        <w:t xml:space="preserve">, 2015, were read. Kottwitz made </w:t>
      </w:r>
      <w:r w:rsidR="005350F9">
        <w:rPr>
          <w:rFonts w:asciiTheme="majorHAnsi" w:hAnsiTheme="majorHAnsi" w:cs="Tahoma"/>
          <w:b/>
          <w:sz w:val="24"/>
          <w:szCs w:val="24"/>
        </w:rPr>
        <w:t xml:space="preserve">Motion </w:t>
      </w:r>
      <w:r w:rsidR="005350F9">
        <w:rPr>
          <w:rFonts w:asciiTheme="majorHAnsi" w:hAnsiTheme="majorHAnsi" w:cs="Tahoma"/>
          <w:sz w:val="24"/>
          <w:szCs w:val="24"/>
        </w:rPr>
        <w:t xml:space="preserve">to approve the Minutes, </w:t>
      </w:r>
      <w:r w:rsidR="005350F9">
        <w:rPr>
          <w:rFonts w:asciiTheme="majorHAnsi" w:hAnsiTheme="majorHAnsi" w:cs="Tahoma"/>
          <w:b/>
          <w:sz w:val="24"/>
          <w:szCs w:val="24"/>
        </w:rPr>
        <w:t xml:space="preserve">Seconded </w:t>
      </w:r>
      <w:r>
        <w:rPr>
          <w:rFonts w:asciiTheme="majorHAnsi" w:hAnsiTheme="majorHAnsi" w:cs="Tahoma"/>
          <w:sz w:val="24"/>
          <w:szCs w:val="24"/>
        </w:rPr>
        <w:t>by Runyan</w:t>
      </w:r>
      <w:r w:rsidR="005350F9">
        <w:rPr>
          <w:rFonts w:asciiTheme="majorHAnsi" w:hAnsiTheme="majorHAnsi" w:cs="Tahoma"/>
          <w:sz w:val="24"/>
          <w:szCs w:val="24"/>
        </w:rPr>
        <w:t xml:space="preserve">. All voted “Aye”. </w:t>
      </w:r>
      <w:r w:rsidR="005350F9">
        <w:rPr>
          <w:rFonts w:asciiTheme="majorHAnsi" w:hAnsiTheme="majorHAnsi" w:cs="Tahoma"/>
          <w:b/>
          <w:sz w:val="24"/>
          <w:szCs w:val="24"/>
        </w:rPr>
        <w:t xml:space="preserve">Motion carried. </w:t>
      </w:r>
    </w:p>
    <w:p w:rsidR="00B90C85" w:rsidRDefault="00B90C85" w:rsidP="00FD54BC">
      <w:pPr>
        <w:pStyle w:val="ListParagraph"/>
        <w:numPr>
          <w:ilvl w:val="0"/>
          <w:numId w:val="7"/>
        </w:numPr>
        <w:rPr>
          <w:rFonts w:asciiTheme="majorHAnsi" w:hAnsiTheme="majorHAnsi" w:cs="Tahoma"/>
          <w:b/>
          <w:sz w:val="24"/>
          <w:szCs w:val="24"/>
        </w:rPr>
      </w:pPr>
      <w:r>
        <w:rPr>
          <w:rFonts w:asciiTheme="majorHAnsi" w:hAnsiTheme="majorHAnsi" w:cs="Tahoma"/>
          <w:sz w:val="24"/>
          <w:szCs w:val="24"/>
        </w:rPr>
        <w:t>125</w:t>
      </w:r>
      <w:r w:rsidRPr="00B90C85">
        <w:rPr>
          <w:rFonts w:asciiTheme="majorHAnsi" w:hAnsiTheme="majorHAnsi" w:cs="Tahoma"/>
          <w:sz w:val="24"/>
          <w:szCs w:val="24"/>
          <w:vertAlign w:val="superscript"/>
        </w:rPr>
        <w:t>th</w:t>
      </w:r>
      <w:r>
        <w:rPr>
          <w:rFonts w:asciiTheme="majorHAnsi" w:hAnsiTheme="majorHAnsi" w:cs="Tahoma"/>
          <w:sz w:val="24"/>
          <w:szCs w:val="24"/>
        </w:rPr>
        <w:t xml:space="preserve"> Celebration: </w:t>
      </w:r>
      <w:r w:rsidR="00BA7181">
        <w:rPr>
          <w:rFonts w:asciiTheme="majorHAnsi" w:hAnsiTheme="majorHAnsi" w:cs="Tahoma"/>
          <w:sz w:val="24"/>
          <w:szCs w:val="24"/>
        </w:rPr>
        <w:t xml:space="preserve">Gary Reynolds showed the final draft of the picture that will go on the t-shirts. Discussed the price and that a discount for quantity should be given (#5 for $50) with tax included in the price. Paris made </w:t>
      </w:r>
      <w:r w:rsidR="00BA7181">
        <w:rPr>
          <w:rFonts w:asciiTheme="majorHAnsi" w:hAnsiTheme="majorHAnsi" w:cs="Tahoma"/>
          <w:b/>
          <w:sz w:val="24"/>
          <w:szCs w:val="24"/>
        </w:rPr>
        <w:t xml:space="preserve">Motion, Seconded </w:t>
      </w:r>
      <w:r w:rsidR="00BA7181">
        <w:rPr>
          <w:rFonts w:asciiTheme="majorHAnsi" w:hAnsiTheme="majorHAnsi" w:cs="Tahoma"/>
          <w:sz w:val="24"/>
          <w:szCs w:val="24"/>
        </w:rPr>
        <w:t xml:space="preserve">by Runyan to approve the design. All voted “Aye”. </w:t>
      </w:r>
      <w:r w:rsidR="00BA7181">
        <w:rPr>
          <w:rFonts w:asciiTheme="majorHAnsi" w:hAnsiTheme="majorHAnsi" w:cs="Tahoma"/>
          <w:b/>
          <w:sz w:val="24"/>
          <w:szCs w:val="24"/>
        </w:rPr>
        <w:t xml:space="preserve">Motion carried. </w:t>
      </w:r>
    </w:p>
    <w:p w:rsidR="00BA7181" w:rsidRPr="00332B3D" w:rsidRDefault="00BA7181" w:rsidP="00BA7181">
      <w:pPr>
        <w:pStyle w:val="ListParagraph"/>
        <w:numPr>
          <w:ilvl w:val="0"/>
          <w:numId w:val="14"/>
        </w:numPr>
        <w:rPr>
          <w:rFonts w:asciiTheme="majorHAnsi" w:hAnsiTheme="majorHAnsi" w:cs="Tahoma"/>
          <w:b/>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move Item #8 Planning &amp; Zoning to the next item on the Agenda. All voted “Aye”. </w:t>
      </w:r>
      <w:r>
        <w:rPr>
          <w:rFonts w:asciiTheme="majorHAnsi" w:hAnsiTheme="majorHAnsi" w:cs="Tahoma"/>
          <w:b/>
          <w:sz w:val="24"/>
          <w:szCs w:val="24"/>
        </w:rPr>
        <w:t xml:space="preserve">Motion carried. </w:t>
      </w:r>
    </w:p>
    <w:p w:rsidR="00FC021B" w:rsidRDefault="00BA7181" w:rsidP="00AC23DE">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Planning &amp; Zoning: </w:t>
      </w:r>
      <w:r w:rsidR="007C4EA3">
        <w:rPr>
          <w:rFonts w:asciiTheme="majorHAnsi" w:hAnsiTheme="majorHAnsi" w:cs="Tahoma"/>
          <w:sz w:val="24"/>
          <w:szCs w:val="24"/>
        </w:rPr>
        <w:t>Planning &amp; Zoning Board recommended to approve the Tax Increment District #1. Blaise Emer</w:t>
      </w:r>
      <w:r w:rsidR="00332B3D">
        <w:rPr>
          <w:rFonts w:asciiTheme="majorHAnsi" w:hAnsiTheme="majorHAnsi" w:cs="Tahoma"/>
          <w:sz w:val="24"/>
          <w:szCs w:val="24"/>
        </w:rPr>
        <w:t xml:space="preserve">son explained that the Planning &amp; Zoning held the Public Hearing as required by state law with a small amount of public attending. There was discussion about possible changes in the district, questions about limitations and rules as to how this all works. After about an hour of discussion and questions, Parks made </w:t>
      </w:r>
      <w:r w:rsidR="00332B3D">
        <w:rPr>
          <w:rFonts w:asciiTheme="majorHAnsi" w:hAnsiTheme="majorHAnsi" w:cs="Tahoma"/>
          <w:b/>
          <w:sz w:val="24"/>
          <w:szCs w:val="24"/>
        </w:rPr>
        <w:t xml:space="preserve">Motion </w:t>
      </w:r>
      <w:r w:rsidR="00332B3D">
        <w:rPr>
          <w:rFonts w:asciiTheme="majorHAnsi" w:hAnsiTheme="majorHAnsi" w:cs="Tahoma"/>
          <w:sz w:val="24"/>
          <w:szCs w:val="24"/>
        </w:rPr>
        <w:t xml:space="preserve">to approve the Increment Tax District #1 as presented, </w:t>
      </w:r>
      <w:r w:rsidR="00332B3D">
        <w:rPr>
          <w:rFonts w:asciiTheme="majorHAnsi" w:hAnsiTheme="majorHAnsi" w:cs="Tahoma"/>
          <w:b/>
          <w:sz w:val="24"/>
          <w:szCs w:val="24"/>
        </w:rPr>
        <w:t xml:space="preserve">Seconded </w:t>
      </w:r>
      <w:r w:rsidR="00332B3D">
        <w:rPr>
          <w:rFonts w:asciiTheme="majorHAnsi" w:hAnsiTheme="majorHAnsi" w:cs="Tahoma"/>
          <w:sz w:val="24"/>
          <w:szCs w:val="24"/>
        </w:rPr>
        <w:t xml:space="preserve">by Runyan. All voted “Aye”. </w:t>
      </w:r>
      <w:r w:rsidR="00332B3D">
        <w:rPr>
          <w:rFonts w:asciiTheme="majorHAnsi" w:hAnsiTheme="majorHAnsi" w:cs="Tahoma"/>
          <w:b/>
          <w:sz w:val="24"/>
          <w:szCs w:val="24"/>
        </w:rPr>
        <w:t xml:space="preserve">Motion carried. </w:t>
      </w:r>
    </w:p>
    <w:p w:rsidR="00332B3D" w:rsidRPr="00332B3D" w:rsidRDefault="00332B3D" w:rsidP="00AC23DE">
      <w:pPr>
        <w:pStyle w:val="ListParagraph"/>
        <w:numPr>
          <w:ilvl w:val="0"/>
          <w:numId w:val="7"/>
        </w:numPr>
        <w:rPr>
          <w:rFonts w:asciiTheme="majorHAnsi" w:hAnsiTheme="majorHAnsi" w:cs="Tahoma"/>
          <w:b/>
          <w:sz w:val="24"/>
          <w:szCs w:val="24"/>
        </w:rPr>
      </w:pPr>
      <w:r>
        <w:rPr>
          <w:rFonts w:asciiTheme="majorHAnsi" w:hAnsiTheme="majorHAnsi" w:cs="Tahoma"/>
          <w:sz w:val="24"/>
          <w:szCs w:val="24"/>
        </w:rPr>
        <w:t>Annexation: move to Executive Session</w:t>
      </w:r>
    </w:p>
    <w:p w:rsidR="00FC021B" w:rsidRPr="00453CD6" w:rsidRDefault="00332B3D" w:rsidP="00453CD6">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Finance: a) </w:t>
      </w:r>
      <w:r w:rsidR="00561145">
        <w:rPr>
          <w:rFonts w:asciiTheme="majorHAnsi" w:hAnsiTheme="majorHAnsi" w:cs="Tahoma"/>
          <w:sz w:val="24"/>
          <w:szCs w:val="24"/>
        </w:rPr>
        <w:t xml:space="preserve">Runyan made </w:t>
      </w:r>
      <w:r w:rsidR="00561145">
        <w:rPr>
          <w:rFonts w:asciiTheme="majorHAnsi" w:hAnsiTheme="majorHAnsi" w:cs="Tahoma"/>
          <w:b/>
          <w:sz w:val="24"/>
          <w:szCs w:val="24"/>
        </w:rPr>
        <w:t xml:space="preserve">Motion, Seconded </w:t>
      </w:r>
      <w:r w:rsidR="00561145">
        <w:rPr>
          <w:rFonts w:asciiTheme="majorHAnsi" w:hAnsiTheme="majorHAnsi" w:cs="Tahoma"/>
          <w:sz w:val="24"/>
          <w:szCs w:val="24"/>
        </w:rPr>
        <w:t xml:space="preserve">by Paris to hold back checks to the RC Journal, #3481 &amp; #3486 until questions can be answered. All voted “Aye”. </w:t>
      </w:r>
      <w:r w:rsidR="00561145">
        <w:rPr>
          <w:rFonts w:asciiTheme="majorHAnsi" w:hAnsiTheme="majorHAnsi" w:cs="Tahoma"/>
          <w:b/>
          <w:sz w:val="24"/>
          <w:szCs w:val="24"/>
        </w:rPr>
        <w:t xml:space="preserve">Motion carried. </w:t>
      </w:r>
      <w:r w:rsidR="00561145">
        <w:rPr>
          <w:rFonts w:asciiTheme="majorHAnsi" w:hAnsiTheme="majorHAnsi" w:cs="Tahoma"/>
          <w:sz w:val="24"/>
          <w:szCs w:val="24"/>
        </w:rPr>
        <w:t xml:space="preserve"> Paris made </w:t>
      </w:r>
      <w:r w:rsidR="00561145">
        <w:rPr>
          <w:rFonts w:asciiTheme="majorHAnsi" w:hAnsiTheme="majorHAnsi" w:cs="Tahoma"/>
          <w:b/>
          <w:sz w:val="24"/>
          <w:szCs w:val="24"/>
        </w:rPr>
        <w:t xml:space="preserve">Motion, Seconded </w:t>
      </w:r>
      <w:r w:rsidR="00561145">
        <w:rPr>
          <w:rFonts w:asciiTheme="majorHAnsi" w:hAnsiTheme="majorHAnsi" w:cs="Tahoma"/>
          <w:sz w:val="24"/>
          <w:szCs w:val="24"/>
        </w:rPr>
        <w:t xml:space="preserve">by Runyan to pay all other bills. All voted “Aye” (Kottwitz &amp; Parks abstained) </w:t>
      </w:r>
      <w:r w:rsidR="00561145">
        <w:rPr>
          <w:rFonts w:asciiTheme="majorHAnsi" w:hAnsiTheme="majorHAnsi" w:cs="Tahoma"/>
          <w:b/>
          <w:sz w:val="24"/>
          <w:szCs w:val="24"/>
        </w:rPr>
        <w:t>Motion carried.</w:t>
      </w:r>
      <w:r w:rsidR="00C33B83">
        <w:rPr>
          <w:rFonts w:asciiTheme="majorHAnsi" w:hAnsiTheme="majorHAnsi" w:cs="Tahoma"/>
          <w:b/>
          <w:sz w:val="24"/>
          <w:szCs w:val="24"/>
        </w:rPr>
        <w:t xml:space="preserve"> </w:t>
      </w:r>
      <w:r w:rsidR="00C33B83">
        <w:rPr>
          <w:rFonts w:asciiTheme="majorHAnsi" w:hAnsiTheme="majorHAnsi" w:cs="Tahoma"/>
          <w:sz w:val="24"/>
          <w:szCs w:val="24"/>
        </w:rPr>
        <w:t xml:space="preserve">Bills paid: USDA Rural Dev. -$2,407.00, Hersruds of Sturgis- post hole digger $1,200.00, </w:t>
      </w:r>
      <w:r w:rsidR="008B54B5">
        <w:rPr>
          <w:rFonts w:asciiTheme="majorHAnsi" w:hAnsiTheme="majorHAnsi" w:cs="Tahoma"/>
          <w:sz w:val="24"/>
          <w:szCs w:val="24"/>
        </w:rPr>
        <w:t xml:space="preserve">SD Dept. of Labor $94.62, Dept. of Treasury $1.051.68, BH Power $376.54, Rapid City Journal $230.70 &amp; 443.39, WOW $155.12, Mastercard $398.37, Black Hills Chemical –bathroom supplies $103.56, RR Waste Solutions $ 55.66, Sperlich Const. –street $232.50, SD Assoc. of Rural Water – leak detection $100.00, Summit Signs $15.00, United Rentals – pump $144.54, Bill Paris – mileage $11.47, Diana Evans – mileage &amp; supplies $172.25, Jeff Kottwitz – mileage $8.14, Percy Hansen-dirt work $35.00. Payroll: Planning &amp; Zoning Board $240.00, Board of Trustees $520.00, Finance Office $2,546.25, Library $2,358.00, </w:t>
      </w:r>
      <w:r w:rsidR="00453CD6">
        <w:rPr>
          <w:rFonts w:asciiTheme="majorHAnsi" w:hAnsiTheme="majorHAnsi" w:cs="Tahoma"/>
          <w:sz w:val="24"/>
          <w:szCs w:val="24"/>
        </w:rPr>
        <w:t>Park $180.00, Water $20.00, Data Tech $140.00.</w:t>
      </w:r>
      <w:r w:rsidR="00561145" w:rsidRPr="00453CD6">
        <w:rPr>
          <w:rFonts w:asciiTheme="majorHAnsi" w:hAnsiTheme="majorHAnsi" w:cs="Tahoma"/>
          <w:b/>
          <w:sz w:val="24"/>
          <w:szCs w:val="24"/>
        </w:rPr>
        <w:t xml:space="preserve"> </w:t>
      </w:r>
      <w:r w:rsidR="00561145" w:rsidRPr="00453CD6">
        <w:rPr>
          <w:rFonts w:asciiTheme="majorHAnsi" w:hAnsiTheme="majorHAnsi" w:cs="Tahoma"/>
          <w:sz w:val="24"/>
          <w:szCs w:val="24"/>
        </w:rPr>
        <w:t xml:space="preserve">b) Not ready c) Discussed. Runyan made </w:t>
      </w:r>
      <w:r w:rsidR="00561145" w:rsidRPr="00453CD6">
        <w:rPr>
          <w:rFonts w:asciiTheme="majorHAnsi" w:hAnsiTheme="majorHAnsi" w:cs="Tahoma"/>
          <w:b/>
          <w:sz w:val="24"/>
          <w:szCs w:val="24"/>
        </w:rPr>
        <w:t xml:space="preserve">Motion, Seconded </w:t>
      </w:r>
      <w:r w:rsidR="00561145" w:rsidRPr="00453CD6">
        <w:rPr>
          <w:rFonts w:asciiTheme="majorHAnsi" w:hAnsiTheme="majorHAnsi" w:cs="Tahoma"/>
          <w:sz w:val="24"/>
          <w:szCs w:val="24"/>
        </w:rPr>
        <w:t xml:space="preserve">by Paris to advertise and see who applies for Administrative Asst. position. All voted “Aye”. </w:t>
      </w:r>
      <w:r w:rsidR="00561145" w:rsidRPr="00453CD6">
        <w:rPr>
          <w:rFonts w:asciiTheme="majorHAnsi" w:hAnsiTheme="majorHAnsi" w:cs="Tahoma"/>
          <w:b/>
          <w:sz w:val="24"/>
          <w:szCs w:val="24"/>
        </w:rPr>
        <w:t xml:space="preserve">Motion carried. </w:t>
      </w:r>
    </w:p>
    <w:p w:rsidR="00FC021B" w:rsidRPr="00BB452F" w:rsidRDefault="00E31406" w:rsidP="00FC021B">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 </w:t>
      </w:r>
      <w:r w:rsidR="00212635">
        <w:rPr>
          <w:rFonts w:asciiTheme="majorHAnsi" w:hAnsiTheme="majorHAnsi" w:cs="Tahoma"/>
          <w:sz w:val="24"/>
          <w:szCs w:val="24"/>
        </w:rPr>
        <w:t>L</w:t>
      </w:r>
      <w:r w:rsidR="00BB452F">
        <w:rPr>
          <w:rFonts w:asciiTheme="majorHAnsi" w:hAnsiTheme="majorHAnsi" w:cs="Tahoma"/>
          <w:sz w:val="24"/>
          <w:szCs w:val="24"/>
        </w:rPr>
        <w:t xml:space="preserve">ibrary </w:t>
      </w:r>
      <w:r w:rsidR="00212635">
        <w:rPr>
          <w:rFonts w:asciiTheme="majorHAnsi" w:hAnsiTheme="majorHAnsi" w:cs="Tahoma"/>
          <w:sz w:val="24"/>
          <w:szCs w:val="24"/>
        </w:rPr>
        <w:t>: No report</w:t>
      </w:r>
    </w:p>
    <w:p w:rsidR="00BB452F" w:rsidRPr="00482280" w:rsidRDefault="00212635" w:rsidP="00BB452F">
      <w:pPr>
        <w:pStyle w:val="ListParagraph"/>
        <w:numPr>
          <w:ilvl w:val="0"/>
          <w:numId w:val="7"/>
        </w:numPr>
        <w:rPr>
          <w:rFonts w:asciiTheme="majorHAnsi" w:hAnsiTheme="majorHAnsi" w:cs="Tahoma"/>
          <w:b/>
          <w:sz w:val="24"/>
          <w:szCs w:val="24"/>
        </w:rPr>
      </w:pPr>
      <w:r>
        <w:rPr>
          <w:rFonts w:asciiTheme="majorHAnsi" w:hAnsiTheme="majorHAnsi" w:cs="Tahoma"/>
          <w:sz w:val="24"/>
          <w:szCs w:val="24"/>
        </w:rPr>
        <w:t>P</w:t>
      </w:r>
      <w:r w:rsidR="00BB452F">
        <w:rPr>
          <w:rFonts w:asciiTheme="majorHAnsi" w:hAnsiTheme="majorHAnsi" w:cs="Tahoma"/>
          <w:sz w:val="24"/>
          <w:szCs w:val="24"/>
        </w:rPr>
        <w:t>ark</w:t>
      </w:r>
      <w:r>
        <w:rPr>
          <w:rFonts w:asciiTheme="majorHAnsi" w:hAnsiTheme="majorHAnsi" w:cs="Tahoma"/>
          <w:sz w:val="24"/>
          <w:szCs w:val="24"/>
        </w:rPr>
        <w:t xml:space="preserve">: </w:t>
      </w:r>
      <w:r w:rsidR="00BB452F">
        <w:rPr>
          <w:rFonts w:asciiTheme="majorHAnsi" w:hAnsiTheme="majorHAnsi" w:cs="Tahoma"/>
          <w:sz w:val="24"/>
          <w:szCs w:val="24"/>
        </w:rPr>
        <w:t>Tom Van Asma will be setting posts for the new playground equipment on April 11</w:t>
      </w:r>
      <w:r w:rsidR="00BB452F" w:rsidRPr="00BB452F">
        <w:rPr>
          <w:rFonts w:asciiTheme="majorHAnsi" w:hAnsiTheme="majorHAnsi" w:cs="Tahoma"/>
          <w:sz w:val="24"/>
          <w:szCs w:val="24"/>
          <w:vertAlign w:val="superscript"/>
        </w:rPr>
        <w:t>th</w:t>
      </w:r>
      <w:r w:rsidR="00BB452F">
        <w:rPr>
          <w:rFonts w:asciiTheme="majorHAnsi" w:hAnsiTheme="majorHAnsi" w:cs="Tahoma"/>
          <w:sz w:val="24"/>
          <w:szCs w:val="24"/>
        </w:rPr>
        <w:t xml:space="preserve"> and sprinkler system will be flagged. April 18</w:t>
      </w:r>
      <w:r w:rsidR="00BB452F" w:rsidRPr="00BB452F">
        <w:rPr>
          <w:rFonts w:asciiTheme="majorHAnsi" w:hAnsiTheme="majorHAnsi" w:cs="Tahoma"/>
          <w:sz w:val="24"/>
          <w:szCs w:val="24"/>
          <w:vertAlign w:val="superscript"/>
        </w:rPr>
        <w:t>th</w:t>
      </w:r>
      <w:r w:rsidR="00BB452F">
        <w:rPr>
          <w:rFonts w:asciiTheme="majorHAnsi" w:hAnsiTheme="majorHAnsi" w:cs="Tahoma"/>
          <w:sz w:val="24"/>
          <w:szCs w:val="24"/>
        </w:rPr>
        <w:t xml:space="preserve"> is the major installation of the equipment and the Piedmont Board Breakfast Fundraiser will be on the 19</w:t>
      </w:r>
      <w:r w:rsidR="00BB452F" w:rsidRPr="00BB452F">
        <w:rPr>
          <w:rFonts w:asciiTheme="majorHAnsi" w:hAnsiTheme="majorHAnsi" w:cs="Tahoma"/>
          <w:sz w:val="24"/>
          <w:szCs w:val="24"/>
          <w:vertAlign w:val="superscript"/>
        </w:rPr>
        <w:t>th</w:t>
      </w:r>
      <w:r w:rsidR="00BB452F">
        <w:rPr>
          <w:rFonts w:asciiTheme="majorHAnsi" w:hAnsiTheme="majorHAnsi" w:cs="Tahoma"/>
          <w:sz w:val="24"/>
          <w:szCs w:val="24"/>
        </w:rPr>
        <w:t xml:space="preserve">. After some discussion, Kottwitz made a </w:t>
      </w:r>
      <w:r w:rsidR="00BB452F">
        <w:rPr>
          <w:rFonts w:asciiTheme="majorHAnsi" w:hAnsiTheme="majorHAnsi" w:cs="Tahoma"/>
          <w:b/>
          <w:sz w:val="24"/>
          <w:szCs w:val="24"/>
        </w:rPr>
        <w:t xml:space="preserve">Motion </w:t>
      </w:r>
      <w:r w:rsidR="00BB452F">
        <w:rPr>
          <w:rFonts w:asciiTheme="majorHAnsi" w:hAnsiTheme="majorHAnsi" w:cs="Tahoma"/>
          <w:sz w:val="24"/>
          <w:szCs w:val="24"/>
        </w:rPr>
        <w:t xml:space="preserve">to purchase a truck of Redi-Mix for the Park project, </w:t>
      </w:r>
      <w:r w:rsidR="00BB452F" w:rsidRPr="00BB452F">
        <w:rPr>
          <w:rFonts w:asciiTheme="majorHAnsi" w:hAnsiTheme="majorHAnsi" w:cs="Tahoma"/>
          <w:b/>
          <w:sz w:val="24"/>
          <w:szCs w:val="24"/>
        </w:rPr>
        <w:t>Seconded</w:t>
      </w:r>
      <w:r w:rsidR="00BB452F">
        <w:rPr>
          <w:rFonts w:asciiTheme="majorHAnsi" w:hAnsiTheme="majorHAnsi" w:cs="Tahoma"/>
          <w:b/>
          <w:sz w:val="24"/>
          <w:szCs w:val="24"/>
        </w:rPr>
        <w:t xml:space="preserve"> </w:t>
      </w:r>
      <w:r w:rsidR="00BB452F">
        <w:rPr>
          <w:rFonts w:asciiTheme="majorHAnsi" w:hAnsiTheme="majorHAnsi" w:cs="Tahoma"/>
          <w:sz w:val="24"/>
          <w:szCs w:val="24"/>
        </w:rPr>
        <w:t xml:space="preserve">by Paris. All voted “Aye”. </w:t>
      </w:r>
      <w:r w:rsidR="00BB452F">
        <w:rPr>
          <w:rFonts w:asciiTheme="majorHAnsi" w:hAnsiTheme="majorHAnsi" w:cs="Tahoma"/>
          <w:b/>
          <w:sz w:val="24"/>
          <w:szCs w:val="24"/>
        </w:rPr>
        <w:t xml:space="preserve">Motion carried. </w:t>
      </w:r>
    </w:p>
    <w:p w:rsidR="00FC021B" w:rsidRPr="004D0E5C" w:rsidRDefault="00BB452F" w:rsidP="00FC021B">
      <w:pPr>
        <w:pStyle w:val="ListParagraph"/>
        <w:numPr>
          <w:ilvl w:val="0"/>
          <w:numId w:val="7"/>
        </w:numPr>
        <w:rPr>
          <w:rFonts w:asciiTheme="majorHAnsi" w:hAnsiTheme="majorHAnsi" w:cs="Tahoma"/>
          <w:b/>
          <w:sz w:val="24"/>
          <w:szCs w:val="24"/>
        </w:rPr>
      </w:pPr>
      <w:r>
        <w:rPr>
          <w:rFonts w:asciiTheme="majorHAnsi" w:hAnsiTheme="majorHAnsi" w:cs="Tahoma"/>
          <w:sz w:val="24"/>
          <w:szCs w:val="24"/>
        </w:rPr>
        <w:lastRenderedPageBreak/>
        <w:t xml:space="preserve">Street Maintenance: a) Post Hole digger has been purchased. Drainage plan should begin work on it soon. Surveying for the Main Street project has begun. b) still gathering information from the County. </w:t>
      </w:r>
      <w:r w:rsidR="00482280">
        <w:rPr>
          <w:rFonts w:asciiTheme="majorHAnsi" w:hAnsiTheme="majorHAnsi" w:cs="Tahoma"/>
          <w:sz w:val="24"/>
          <w:szCs w:val="24"/>
        </w:rPr>
        <w:t xml:space="preserve">c) Runyan made </w:t>
      </w:r>
      <w:r w:rsidR="00482280">
        <w:rPr>
          <w:rFonts w:asciiTheme="majorHAnsi" w:hAnsiTheme="majorHAnsi" w:cs="Tahoma"/>
          <w:b/>
          <w:sz w:val="24"/>
          <w:szCs w:val="24"/>
        </w:rPr>
        <w:t xml:space="preserve">Motion, Seconded </w:t>
      </w:r>
      <w:r w:rsidR="00482280">
        <w:rPr>
          <w:rFonts w:asciiTheme="majorHAnsi" w:hAnsiTheme="majorHAnsi" w:cs="Tahoma"/>
          <w:sz w:val="24"/>
          <w:szCs w:val="24"/>
        </w:rPr>
        <w:t xml:space="preserve">by Kottwitz to appoint Paris to draft an Ordinance pertaining </w:t>
      </w:r>
      <w:r w:rsidR="00D21EA7">
        <w:rPr>
          <w:rFonts w:asciiTheme="majorHAnsi" w:hAnsiTheme="majorHAnsi" w:cs="Tahoma"/>
          <w:sz w:val="24"/>
          <w:szCs w:val="24"/>
        </w:rPr>
        <w:t>to Street weight limits and axle</w:t>
      </w:r>
      <w:r w:rsidR="00482280">
        <w:rPr>
          <w:rFonts w:asciiTheme="majorHAnsi" w:hAnsiTheme="majorHAnsi" w:cs="Tahoma"/>
          <w:sz w:val="24"/>
          <w:szCs w:val="24"/>
        </w:rPr>
        <w:t xml:space="preserve"> numbers. All voted “Aye”. </w:t>
      </w:r>
      <w:r w:rsidR="00482280">
        <w:rPr>
          <w:rFonts w:asciiTheme="majorHAnsi" w:hAnsiTheme="majorHAnsi" w:cs="Tahoma"/>
          <w:b/>
          <w:sz w:val="24"/>
          <w:szCs w:val="24"/>
        </w:rPr>
        <w:t xml:space="preserve">Motion carried. </w:t>
      </w:r>
    </w:p>
    <w:p w:rsidR="00482280" w:rsidRPr="00FB6E58" w:rsidRDefault="00482280" w:rsidP="00482280">
      <w:pPr>
        <w:pStyle w:val="ListParagraph"/>
        <w:numPr>
          <w:ilvl w:val="0"/>
          <w:numId w:val="7"/>
        </w:numPr>
        <w:rPr>
          <w:rFonts w:asciiTheme="majorHAnsi" w:hAnsiTheme="majorHAnsi" w:cs="Tahoma"/>
          <w:b/>
          <w:sz w:val="24"/>
          <w:szCs w:val="24"/>
        </w:rPr>
      </w:pPr>
      <w:r>
        <w:rPr>
          <w:rFonts w:asciiTheme="majorHAnsi" w:hAnsiTheme="majorHAnsi" w:cs="Tahoma"/>
          <w:sz w:val="24"/>
          <w:szCs w:val="24"/>
        </w:rPr>
        <w:t>Water System: a) leaks were discussed and steps taking to find them. All PRV pits are good. A bi</w:t>
      </w:r>
      <w:r w:rsidR="00D21EA7">
        <w:rPr>
          <w:rFonts w:asciiTheme="majorHAnsi" w:hAnsiTheme="majorHAnsi" w:cs="Tahoma"/>
          <w:sz w:val="24"/>
          <w:szCs w:val="24"/>
        </w:rPr>
        <w:t>ll from Rural Water is forth</w:t>
      </w:r>
      <w:r>
        <w:rPr>
          <w:rFonts w:asciiTheme="majorHAnsi" w:hAnsiTheme="majorHAnsi" w:cs="Tahoma"/>
          <w:sz w:val="24"/>
          <w:szCs w:val="24"/>
        </w:rPr>
        <w:t xml:space="preserve"> coming. Curb stop at Big D is broken and gravel has fallen in down around it. Aft</w:t>
      </w:r>
      <w:r w:rsidR="00D21EA7">
        <w:rPr>
          <w:rFonts w:asciiTheme="majorHAnsi" w:hAnsiTheme="majorHAnsi" w:cs="Tahoma"/>
          <w:sz w:val="24"/>
          <w:szCs w:val="24"/>
        </w:rPr>
        <w:t>er discussion, decision was made to turn</w:t>
      </w:r>
      <w:r>
        <w:rPr>
          <w:rFonts w:asciiTheme="majorHAnsi" w:hAnsiTheme="majorHAnsi" w:cs="Tahoma"/>
          <w:sz w:val="24"/>
          <w:szCs w:val="24"/>
        </w:rPr>
        <w:t xml:space="preserve"> over to Big D to have contractor fix. b) 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send press release about water system into the paper. All voted “Aye”. </w:t>
      </w:r>
      <w:r>
        <w:rPr>
          <w:rFonts w:asciiTheme="majorHAnsi" w:hAnsiTheme="majorHAnsi" w:cs="Tahoma"/>
          <w:b/>
          <w:sz w:val="24"/>
          <w:szCs w:val="24"/>
        </w:rPr>
        <w:t xml:space="preserve">Motion carried. </w:t>
      </w:r>
    </w:p>
    <w:p w:rsidR="004D0E5C" w:rsidRPr="004D0E5C" w:rsidRDefault="00834CAC" w:rsidP="004D0E5C">
      <w:pPr>
        <w:pStyle w:val="ListParagraph"/>
        <w:numPr>
          <w:ilvl w:val="0"/>
          <w:numId w:val="7"/>
        </w:numPr>
        <w:rPr>
          <w:rFonts w:asciiTheme="majorHAnsi" w:hAnsiTheme="majorHAnsi" w:cs="Tahoma"/>
          <w:b/>
          <w:sz w:val="24"/>
          <w:szCs w:val="24"/>
        </w:rPr>
      </w:pPr>
      <w:r w:rsidRPr="00FB6E58">
        <w:rPr>
          <w:rFonts w:asciiTheme="majorHAnsi" w:hAnsiTheme="majorHAnsi" w:cs="Tahoma"/>
          <w:sz w:val="24"/>
          <w:szCs w:val="24"/>
        </w:rPr>
        <w:t>O</w:t>
      </w:r>
      <w:r w:rsidR="00482280" w:rsidRPr="00FB6E58">
        <w:rPr>
          <w:rFonts w:asciiTheme="majorHAnsi" w:hAnsiTheme="majorHAnsi" w:cs="Tahoma"/>
          <w:sz w:val="24"/>
          <w:szCs w:val="24"/>
        </w:rPr>
        <w:t xml:space="preserve">ld Business: a) </w:t>
      </w:r>
      <w:r w:rsidR="004D0E5C">
        <w:rPr>
          <w:rFonts w:asciiTheme="majorHAnsi" w:hAnsiTheme="majorHAnsi" w:cs="Tahoma"/>
          <w:sz w:val="24"/>
          <w:szCs w:val="24"/>
        </w:rPr>
        <w:t>No change in Task Orders b) Insurance has been looked over. Discussion ab</w:t>
      </w:r>
      <w:r w:rsidR="00D21EA7">
        <w:rPr>
          <w:rFonts w:asciiTheme="majorHAnsi" w:hAnsiTheme="majorHAnsi" w:cs="Tahoma"/>
          <w:sz w:val="24"/>
          <w:szCs w:val="24"/>
        </w:rPr>
        <w:t>out the Standpipe. It froze during the winter and is not working</w:t>
      </w:r>
      <w:r w:rsidR="004D0E5C">
        <w:rPr>
          <w:rFonts w:asciiTheme="majorHAnsi" w:hAnsiTheme="majorHAnsi" w:cs="Tahoma"/>
          <w:sz w:val="24"/>
          <w:szCs w:val="24"/>
        </w:rPr>
        <w:t xml:space="preserve"> at this time. Runyan made </w:t>
      </w:r>
      <w:r w:rsidR="004D0E5C">
        <w:rPr>
          <w:rFonts w:asciiTheme="majorHAnsi" w:hAnsiTheme="majorHAnsi" w:cs="Tahoma"/>
          <w:b/>
          <w:sz w:val="24"/>
          <w:szCs w:val="24"/>
        </w:rPr>
        <w:t xml:space="preserve">Motion, Seconded </w:t>
      </w:r>
      <w:r w:rsidR="004D0E5C">
        <w:rPr>
          <w:rFonts w:asciiTheme="majorHAnsi" w:hAnsiTheme="majorHAnsi" w:cs="Tahoma"/>
          <w:sz w:val="24"/>
          <w:szCs w:val="24"/>
        </w:rPr>
        <w:t xml:space="preserve">by Parks to discontinue the Water Service. All voted “Aye”. </w:t>
      </w:r>
      <w:r w:rsidR="004D0E5C">
        <w:rPr>
          <w:rFonts w:asciiTheme="majorHAnsi" w:hAnsiTheme="majorHAnsi" w:cs="Tahoma"/>
          <w:b/>
          <w:sz w:val="24"/>
          <w:szCs w:val="24"/>
        </w:rPr>
        <w:t xml:space="preserve">Motion carried. </w:t>
      </w:r>
    </w:p>
    <w:p w:rsidR="00FB6E58" w:rsidRDefault="00834CAC" w:rsidP="005350F9">
      <w:pPr>
        <w:pStyle w:val="ListParagraph"/>
        <w:numPr>
          <w:ilvl w:val="0"/>
          <w:numId w:val="7"/>
        </w:numPr>
        <w:rPr>
          <w:rFonts w:asciiTheme="majorHAnsi" w:hAnsiTheme="majorHAnsi" w:cs="Tahoma"/>
          <w:sz w:val="24"/>
          <w:szCs w:val="24"/>
        </w:rPr>
      </w:pPr>
      <w:r>
        <w:rPr>
          <w:rFonts w:asciiTheme="majorHAnsi" w:hAnsiTheme="majorHAnsi" w:cs="Tahoma"/>
          <w:sz w:val="24"/>
          <w:szCs w:val="24"/>
        </w:rPr>
        <w:t>New Business</w:t>
      </w:r>
      <w:r w:rsidR="00FB6E58">
        <w:rPr>
          <w:rFonts w:asciiTheme="majorHAnsi" w:hAnsiTheme="majorHAnsi" w:cs="Tahoma"/>
          <w:sz w:val="24"/>
          <w:szCs w:val="24"/>
        </w:rPr>
        <w:t xml:space="preserve">: </w:t>
      </w:r>
      <w:r w:rsidR="00D21EA7">
        <w:rPr>
          <w:rFonts w:asciiTheme="majorHAnsi" w:hAnsiTheme="majorHAnsi" w:cs="Tahoma"/>
          <w:sz w:val="24"/>
          <w:szCs w:val="24"/>
        </w:rPr>
        <w:t>a)</w:t>
      </w:r>
      <w:bookmarkStart w:id="0" w:name="_GoBack"/>
      <w:bookmarkEnd w:id="0"/>
      <w:r w:rsidR="00FB6E58">
        <w:rPr>
          <w:rFonts w:asciiTheme="majorHAnsi" w:hAnsiTheme="majorHAnsi" w:cs="Tahoma"/>
          <w:sz w:val="24"/>
          <w:szCs w:val="24"/>
        </w:rPr>
        <w:t xml:space="preserve">Letters are being written to send to offenders with vehicles sitting on City Streets. b) Kottwitz made </w:t>
      </w:r>
      <w:r w:rsidR="00FB6E58">
        <w:rPr>
          <w:rFonts w:asciiTheme="majorHAnsi" w:hAnsiTheme="majorHAnsi" w:cs="Tahoma"/>
          <w:b/>
          <w:sz w:val="24"/>
          <w:szCs w:val="24"/>
        </w:rPr>
        <w:t xml:space="preserve">Motion, Seconded </w:t>
      </w:r>
      <w:r w:rsidR="00FB6E58">
        <w:rPr>
          <w:rFonts w:asciiTheme="majorHAnsi" w:hAnsiTheme="majorHAnsi" w:cs="Tahoma"/>
          <w:sz w:val="24"/>
          <w:szCs w:val="24"/>
        </w:rPr>
        <w:t xml:space="preserve">by Runyan to approve to pay the membership fee and join the Foothills Area Chamber of Commerce. All voted “Aye”. </w:t>
      </w:r>
      <w:r w:rsidR="00FB6E58">
        <w:rPr>
          <w:rFonts w:asciiTheme="majorHAnsi" w:hAnsiTheme="majorHAnsi" w:cs="Tahoma"/>
          <w:b/>
          <w:sz w:val="24"/>
          <w:szCs w:val="24"/>
        </w:rPr>
        <w:t xml:space="preserve">Motion carried. </w:t>
      </w:r>
    </w:p>
    <w:p w:rsidR="00FB6E58" w:rsidRDefault="00FB6E58" w:rsidP="005350F9">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Public Comment: Sony Hemsher thought the discussion about the Tax Increment District was a good one. </w:t>
      </w:r>
    </w:p>
    <w:p w:rsidR="005350F9" w:rsidRPr="00834CAC" w:rsidRDefault="006909EB" w:rsidP="005350F9">
      <w:pPr>
        <w:pStyle w:val="ListParagraph"/>
        <w:numPr>
          <w:ilvl w:val="0"/>
          <w:numId w:val="7"/>
        </w:numPr>
        <w:rPr>
          <w:rFonts w:asciiTheme="majorHAnsi" w:hAnsiTheme="majorHAnsi" w:cs="Tahoma"/>
          <w:sz w:val="24"/>
          <w:szCs w:val="24"/>
        </w:rPr>
      </w:pPr>
      <w:r w:rsidRPr="00FB63BB">
        <w:rPr>
          <w:rFonts w:asciiTheme="majorHAnsi" w:hAnsiTheme="majorHAnsi" w:cs="Tahoma"/>
          <w:b/>
          <w:sz w:val="24"/>
          <w:szCs w:val="24"/>
        </w:rPr>
        <w:t xml:space="preserve"> </w:t>
      </w:r>
      <w:r w:rsidR="00DB381D" w:rsidRPr="00FB63BB">
        <w:rPr>
          <w:rFonts w:asciiTheme="majorHAnsi" w:hAnsiTheme="majorHAnsi" w:cs="Tahoma"/>
          <w:sz w:val="24"/>
          <w:szCs w:val="24"/>
        </w:rPr>
        <w:t>Executive Session:</w:t>
      </w:r>
      <w:r w:rsidR="005026F4" w:rsidRPr="00FB63BB">
        <w:rPr>
          <w:rFonts w:asciiTheme="majorHAnsi" w:hAnsiTheme="majorHAnsi" w:cs="Tahoma"/>
          <w:sz w:val="24"/>
          <w:szCs w:val="24"/>
        </w:rPr>
        <w:t xml:space="preserve"> </w:t>
      </w:r>
      <w:r w:rsidR="00FB6E58">
        <w:rPr>
          <w:rFonts w:asciiTheme="majorHAnsi" w:hAnsiTheme="majorHAnsi" w:cs="Tahoma"/>
          <w:sz w:val="24"/>
          <w:szCs w:val="24"/>
        </w:rPr>
        <w:t xml:space="preserve">Paris made </w:t>
      </w:r>
      <w:r w:rsidR="00FB6E58">
        <w:rPr>
          <w:rFonts w:asciiTheme="majorHAnsi" w:hAnsiTheme="majorHAnsi" w:cs="Tahoma"/>
          <w:b/>
          <w:sz w:val="24"/>
          <w:szCs w:val="24"/>
        </w:rPr>
        <w:t xml:space="preserve">Motion, Seconded </w:t>
      </w:r>
      <w:r w:rsidR="00FB6E58">
        <w:rPr>
          <w:rFonts w:asciiTheme="majorHAnsi" w:hAnsiTheme="majorHAnsi" w:cs="Tahoma"/>
          <w:sz w:val="24"/>
          <w:szCs w:val="24"/>
        </w:rPr>
        <w:t xml:space="preserve">by Runyan to go into Executive Session after a 5 minute break. All voted “Aye”. </w:t>
      </w:r>
      <w:r w:rsidR="00FB6E58">
        <w:rPr>
          <w:rFonts w:asciiTheme="majorHAnsi" w:hAnsiTheme="majorHAnsi" w:cs="Tahoma"/>
          <w:b/>
          <w:sz w:val="24"/>
          <w:szCs w:val="24"/>
        </w:rPr>
        <w:t xml:space="preserve">Motion carried. </w:t>
      </w:r>
      <w:r w:rsidR="00FB6E58">
        <w:rPr>
          <w:rFonts w:asciiTheme="majorHAnsi" w:hAnsiTheme="majorHAnsi" w:cs="Tahoma"/>
          <w:sz w:val="24"/>
          <w:szCs w:val="24"/>
        </w:rPr>
        <w:t>9:55 p.m.</w:t>
      </w:r>
    </w:p>
    <w:p w:rsidR="00C33B83" w:rsidRPr="00C33B83" w:rsidRDefault="00C33B83" w:rsidP="00C33B83">
      <w:pPr>
        <w:pStyle w:val="ListParagraph"/>
        <w:numPr>
          <w:ilvl w:val="0"/>
          <w:numId w:val="14"/>
        </w:numPr>
        <w:rPr>
          <w:rFonts w:asciiTheme="majorHAnsi" w:hAnsiTheme="majorHAnsi" w:cs="Tahoma"/>
          <w:sz w:val="24"/>
          <w:szCs w:val="24"/>
        </w:rPr>
      </w:pPr>
      <w:r>
        <w:rPr>
          <w:rFonts w:asciiTheme="majorHAnsi" w:hAnsiTheme="majorHAnsi" w:cs="Tahoma"/>
          <w:sz w:val="24"/>
          <w:szCs w:val="24"/>
        </w:rPr>
        <w:t xml:space="preserve">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Runyan to come out of Executive Session. All voted “Aye”. </w:t>
      </w:r>
      <w:r>
        <w:rPr>
          <w:rFonts w:asciiTheme="majorHAnsi" w:hAnsiTheme="majorHAnsi" w:cs="Tahoma"/>
          <w:b/>
          <w:sz w:val="24"/>
          <w:szCs w:val="24"/>
        </w:rPr>
        <w:t xml:space="preserve">Motion carried. </w:t>
      </w:r>
    </w:p>
    <w:p w:rsidR="00C33B83" w:rsidRPr="00C33B83" w:rsidRDefault="00C33B83" w:rsidP="00C33B83">
      <w:pPr>
        <w:pStyle w:val="ListParagraph"/>
        <w:numPr>
          <w:ilvl w:val="0"/>
          <w:numId w:val="14"/>
        </w:numPr>
        <w:rPr>
          <w:rFonts w:asciiTheme="majorHAnsi" w:hAnsiTheme="majorHAnsi" w:cs="Tahoma"/>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approve to sign the settlement for sales tax with Century Link. All voted “Aye”. </w:t>
      </w:r>
      <w:r>
        <w:rPr>
          <w:rFonts w:asciiTheme="majorHAnsi" w:hAnsiTheme="majorHAnsi" w:cs="Tahoma"/>
          <w:b/>
          <w:sz w:val="24"/>
          <w:szCs w:val="24"/>
        </w:rPr>
        <w:t xml:space="preserve">Motion carried. </w:t>
      </w:r>
    </w:p>
    <w:p w:rsidR="00C33B83" w:rsidRPr="00C33B83" w:rsidRDefault="00C33B83" w:rsidP="00C33B83">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Being there was no other business; Parks made </w:t>
      </w:r>
      <w:r>
        <w:rPr>
          <w:rFonts w:asciiTheme="majorHAnsi" w:hAnsiTheme="majorHAnsi" w:cs="Tahoma"/>
          <w:b/>
          <w:sz w:val="24"/>
          <w:szCs w:val="24"/>
        </w:rPr>
        <w:t xml:space="preserve">Motion </w:t>
      </w:r>
      <w:r>
        <w:rPr>
          <w:rFonts w:asciiTheme="majorHAnsi" w:hAnsiTheme="majorHAnsi" w:cs="Tahoma"/>
          <w:sz w:val="24"/>
          <w:szCs w:val="24"/>
        </w:rPr>
        <w:t xml:space="preserve">to adjourn, </w:t>
      </w:r>
      <w:r>
        <w:rPr>
          <w:rFonts w:asciiTheme="majorHAnsi" w:hAnsiTheme="majorHAnsi" w:cs="Tahoma"/>
          <w:b/>
          <w:sz w:val="24"/>
          <w:szCs w:val="24"/>
        </w:rPr>
        <w:t xml:space="preserve">Seconded </w:t>
      </w:r>
      <w:r>
        <w:rPr>
          <w:rFonts w:asciiTheme="majorHAnsi" w:hAnsiTheme="majorHAnsi" w:cs="Tahoma"/>
          <w:sz w:val="24"/>
          <w:szCs w:val="24"/>
        </w:rPr>
        <w:t xml:space="preserve">by Paris. All voted “Aye”. </w:t>
      </w:r>
      <w:r>
        <w:rPr>
          <w:rFonts w:asciiTheme="majorHAnsi" w:hAnsiTheme="majorHAnsi" w:cs="Tahoma"/>
          <w:b/>
          <w:sz w:val="24"/>
          <w:szCs w:val="24"/>
        </w:rPr>
        <w:t xml:space="preserve">Motion carried. </w:t>
      </w:r>
    </w:p>
    <w:p w:rsidR="00C33B83" w:rsidRPr="00C33B83" w:rsidRDefault="00C33B83" w:rsidP="00C33B83">
      <w:pPr>
        <w:rPr>
          <w:rFonts w:asciiTheme="majorHAnsi" w:hAnsiTheme="majorHAnsi" w:cs="Tahoma"/>
          <w:sz w:val="24"/>
          <w:szCs w:val="24"/>
        </w:rPr>
      </w:pPr>
    </w:p>
    <w:p w:rsidR="006909EB" w:rsidRDefault="006909EB" w:rsidP="006909EB">
      <w:pPr>
        <w:pStyle w:val="ListParagraph"/>
        <w:ind w:left="360"/>
        <w:rPr>
          <w:b/>
        </w:rPr>
      </w:pPr>
    </w:p>
    <w:p w:rsidR="00834CAC" w:rsidRPr="008E0D75" w:rsidRDefault="00834CAC" w:rsidP="006909EB">
      <w:pPr>
        <w:pStyle w:val="ListParagraph"/>
        <w:ind w:left="360"/>
        <w:rPr>
          <w:b/>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521FF4" w:rsidRDefault="00521FF4" w:rsidP="00F0507E">
      <w:pPr>
        <w:contextualSpacing/>
        <w:rPr>
          <w:rFonts w:asciiTheme="majorHAnsi" w:hAnsiTheme="majorHAnsi" w:cs="Tahoma"/>
          <w:sz w:val="24"/>
          <w:szCs w:val="24"/>
        </w:rPr>
      </w:pPr>
    </w:p>
    <w:p w:rsidR="006909EB" w:rsidRDefault="006909EB" w:rsidP="00F0507E">
      <w:pPr>
        <w:contextualSpacing/>
        <w:rPr>
          <w:rFonts w:asciiTheme="majorHAnsi" w:hAnsiTheme="majorHAnsi" w:cs="Tahoma"/>
          <w:sz w:val="24"/>
          <w:szCs w:val="24"/>
        </w:rPr>
      </w:pPr>
    </w:p>
    <w:p w:rsidR="006909EB" w:rsidRDefault="006909EB" w:rsidP="00F0507E">
      <w:pPr>
        <w:contextualSpacing/>
        <w:rPr>
          <w:rFonts w:asciiTheme="majorHAnsi" w:hAnsiTheme="majorHAnsi" w:cs="Tahoma"/>
          <w:sz w:val="24"/>
          <w:szCs w:val="24"/>
        </w:rPr>
      </w:pPr>
    </w:p>
    <w:p w:rsidR="00521FF4"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45" w:rsidRDefault="00B06745" w:rsidP="00B56B74">
      <w:pPr>
        <w:spacing w:after="0"/>
      </w:pPr>
      <w:r>
        <w:separator/>
      </w:r>
    </w:p>
  </w:endnote>
  <w:endnote w:type="continuationSeparator" w:id="0">
    <w:p w:rsidR="00B06745" w:rsidRDefault="00B06745"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45" w:rsidRDefault="00B06745" w:rsidP="00B56B74">
      <w:pPr>
        <w:spacing w:after="0"/>
      </w:pPr>
      <w:r>
        <w:separator/>
      </w:r>
    </w:p>
  </w:footnote>
  <w:footnote w:type="continuationSeparator" w:id="0">
    <w:p w:rsidR="00B06745" w:rsidRDefault="00B06745"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F44A0"/>
    <w:multiLevelType w:val="hybridMultilevel"/>
    <w:tmpl w:val="3A5E9F68"/>
    <w:lvl w:ilvl="0" w:tplc="0464B37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F7944"/>
    <w:multiLevelType w:val="hybridMultilevel"/>
    <w:tmpl w:val="0E46F676"/>
    <w:lvl w:ilvl="0" w:tplc="04090011">
      <w:start w:val="9"/>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B417A6"/>
    <w:multiLevelType w:val="hybridMultilevel"/>
    <w:tmpl w:val="746CE9FE"/>
    <w:lvl w:ilvl="0" w:tplc="DC1CA458">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0"/>
  </w:num>
  <w:num w:numId="5">
    <w:abstractNumId w:val="13"/>
  </w:num>
  <w:num w:numId="6">
    <w:abstractNumId w:val="9"/>
  </w:num>
  <w:num w:numId="7">
    <w:abstractNumId w:val="3"/>
  </w:num>
  <w:num w:numId="8">
    <w:abstractNumId w:val="12"/>
  </w:num>
  <w:num w:numId="9">
    <w:abstractNumId w:val="8"/>
  </w:num>
  <w:num w:numId="10">
    <w:abstractNumId w:val="4"/>
  </w:num>
  <w:num w:numId="11">
    <w:abstractNumId w:val="2"/>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37688"/>
    <w:rsid w:val="00041E93"/>
    <w:rsid w:val="00043E72"/>
    <w:rsid w:val="00044154"/>
    <w:rsid w:val="0004443C"/>
    <w:rsid w:val="00046EB1"/>
    <w:rsid w:val="00055008"/>
    <w:rsid w:val="00055682"/>
    <w:rsid w:val="000561A3"/>
    <w:rsid w:val="0006090D"/>
    <w:rsid w:val="00061C83"/>
    <w:rsid w:val="000670E4"/>
    <w:rsid w:val="0006761B"/>
    <w:rsid w:val="000679E6"/>
    <w:rsid w:val="00073448"/>
    <w:rsid w:val="0007592A"/>
    <w:rsid w:val="00076ABC"/>
    <w:rsid w:val="00077D41"/>
    <w:rsid w:val="00080C7A"/>
    <w:rsid w:val="00081AA9"/>
    <w:rsid w:val="00082EE5"/>
    <w:rsid w:val="0008334A"/>
    <w:rsid w:val="00083EA2"/>
    <w:rsid w:val="000850F2"/>
    <w:rsid w:val="00085A52"/>
    <w:rsid w:val="000910B0"/>
    <w:rsid w:val="0009274B"/>
    <w:rsid w:val="00096022"/>
    <w:rsid w:val="0009618A"/>
    <w:rsid w:val="00096490"/>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2357"/>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0BAF"/>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46BE1"/>
    <w:rsid w:val="00150086"/>
    <w:rsid w:val="00152AF0"/>
    <w:rsid w:val="001577A3"/>
    <w:rsid w:val="00157E7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92A28"/>
    <w:rsid w:val="001A1ADD"/>
    <w:rsid w:val="001A3BA5"/>
    <w:rsid w:val="001A441E"/>
    <w:rsid w:val="001B6727"/>
    <w:rsid w:val="001B6A4E"/>
    <w:rsid w:val="001B7EB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114E"/>
    <w:rsid w:val="00211C4D"/>
    <w:rsid w:val="0021226B"/>
    <w:rsid w:val="00212635"/>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15F1"/>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9D4"/>
    <w:rsid w:val="00321E65"/>
    <w:rsid w:val="003226D4"/>
    <w:rsid w:val="00325130"/>
    <w:rsid w:val="00325EA7"/>
    <w:rsid w:val="00326EB8"/>
    <w:rsid w:val="003319EB"/>
    <w:rsid w:val="00332B3D"/>
    <w:rsid w:val="00333BFD"/>
    <w:rsid w:val="003348C3"/>
    <w:rsid w:val="00343959"/>
    <w:rsid w:val="00345C45"/>
    <w:rsid w:val="00346CDF"/>
    <w:rsid w:val="003502D2"/>
    <w:rsid w:val="00355346"/>
    <w:rsid w:val="00357AF1"/>
    <w:rsid w:val="0036130B"/>
    <w:rsid w:val="00362340"/>
    <w:rsid w:val="00362ABF"/>
    <w:rsid w:val="003638F3"/>
    <w:rsid w:val="003648B7"/>
    <w:rsid w:val="00365409"/>
    <w:rsid w:val="003676E2"/>
    <w:rsid w:val="00373598"/>
    <w:rsid w:val="00374681"/>
    <w:rsid w:val="0037590E"/>
    <w:rsid w:val="003769B2"/>
    <w:rsid w:val="00380D76"/>
    <w:rsid w:val="003826FA"/>
    <w:rsid w:val="00392524"/>
    <w:rsid w:val="00393399"/>
    <w:rsid w:val="00393A11"/>
    <w:rsid w:val="00394869"/>
    <w:rsid w:val="003951A1"/>
    <w:rsid w:val="00396057"/>
    <w:rsid w:val="003969F7"/>
    <w:rsid w:val="003A169F"/>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2709"/>
    <w:rsid w:val="003E3600"/>
    <w:rsid w:val="003E46DC"/>
    <w:rsid w:val="003E48EE"/>
    <w:rsid w:val="003E5707"/>
    <w:rsid w:val="003E6717"/>
    <w:rsid w:val="003F0EC9"/>
    <w:rsid w:val="003F343D"/>
    <w:rsid w:val="003F406D"/>
    <w:rsid w:val="003F4FB4"/>
    <w:rsid w:val="003F55BF"/>
    <w:rsid w:val="003F5D36"/>
    <w:rsid w:val="0040507A"/>
    <w:rsid w:val="004076F7"/>
    <w:rsid w:val="00407E7F"/>
    <w:rsid w:val="00410715"/>
    <w:rsid w:val="00410D67"/>
    <w:rsid w:val="00410D95"/>
    <w:rsid w:val="00411836"/>
    <w:rsid w:val="00411877"/>
    <w:rsid w:val="0041461C"/>
    <w:rsid w:val="00420877"/>
    <w:rsid w:val="0042265B"/>
    <w:rsid w:val="004236A2"/>
    <w:rsid w:val="00424399"/>
    <w:rsid w:val="00426F26"/>
    <w:rsid w:val="004278EA"/>
    <w:rsid w:val="00427FB7"/>
    <w:rsid w:val="00434061"/>
    <w:rsid w:val="00445EEE"/>
    <w:rsid w:val="004477F4"/>
    <w:rsid w:val="00451CCF"/>
    <w:rsid w:val="00453CD6"/>
    <w:rsid w:val="00456C8B"/>
    <w:rsid w:val="00456F8F"/>
    <w:rsid w:val="00457163"/>
    <w:rsid w:val="0046288C"/>
    <w:rsid w:val="004639C4"/>
    <w:rsid w:val="00463B58"/>
    <w:rsid w:val="00471D82"/>
    <w:rsid w:val="004751BF"/>
    <w:rsid w:val="00477F78"/>
    <w:rsid w:val="0048113E"/>
    <w:rsid w:val="00481AB7"/>
    <w:rsid w:val="00482104"/>
    <w:rsid w:val="004821AF"/>
    <w:rsid w:val="00482280"/>
    <w:rsid w:val="00485D8B"/>
    <w:rsid w:val="00487B23"/>
    <w:rsid w:val="00487B43"/>
    <w:rsid w:val="00490565"/>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6658"/>
    <w:rsid w:val="004B74A6"/>
    <w:rsid w:val="004C06F2"/>
    <w:rsid w:val="004C087F"/>
    <w:rsid w:val="004C189B"/>
    <w:rsid w:val="004D0976"/>
    <w:rsid w:val="004D0E5C"/>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1FF4"/>
    <w:rsid w:val="00524FA2"/>
    <w:rsid w:val="00526D40"/>
    <w:rsid w:val="00530488"/>
    <w:rsid w:val="00531FD0"/>
    <w:rsid w:val="00532882"/>
    <w:rsid w:val="005350F9"/>
    <w:rsid w:val="00535D59"/>
    <w:rsid w:val="00536A58"/>
    <w:rsid w:val="00541935"/>
    <w:rsid w:val="0054269B"/>
    <w:rsid w:val="00544D27"/>
    <w:rsid w:val="00545535"/>
    <w:rsid w:val="00546B66"/>
    <w:rsid w:val="00546C8B"/>
    <w:rsid w:val="005546E2"/>
    <w:rsid w:val="00554C91"/>
    <w:rsid w:val="00561145"/>
    <w:rsid w:val="005634FE"/>
    <w:rsid w:val="00566DBC"/>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3CF9"/>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4F6"/>
    <w:rsid w:val="0060665B"/>
    <w:rsid w:val="006067D1"/>
    <w:rsid w:val="00610B18"/>
    <w:rsid w:val="006131A6"/>
    <w:rsid w:val="006171FE"/>
    <w:rsid w:val="00617634"/>
    <w:rsid w:val="00623E73"/>
    <w:rsid w:val="00627852"/>
    <w:rsid w:val="0063310D"/>
    <w:rsid w:val="00636003"/>
    <w:rsid w:val="00636D03"/>
    <w:rsid w:val="00637249"/>
    <w:rsid w:val="00644234"/>
    <w:rsid w:val="0064432B"/>
    <w:rsid w:val="00646074"/>
    <w:rsid w:val="00652341"/>
    <w:rsid w:val="00653000"/>
    <w:rsid w:val="00654A1A"/>
    <w:rsid w:val="00654A48"/>
    <w:rsid w:val="00655083"/>
    <w:rsid w:val="006628B1"/>
    <w:rsid w:val="00663484"/>
    <w:rsid w:val="006646A7"/>
    <w:rsid w:val="006706A4"/>
    <w:rsid w:val="00671FD8"/>
    <w:rsid w:val="00673D14"/>
    <w:rsid w:val="00673F96"/>
    <w:rsid w:val="006743E4"/>
    <w:rsid w:val="00674D6E"/>
    <w:rsid w:val="00675B48"/>
    <w:rsid w:val="00680CC6"/>
    <w:rsid w:val="006831E4"/>
    <w:rsid w:val="0068379C"/>
    <w:rsid w:val="0069065C"/>
    <w:rsid w:val="006909EB"/>
    <w:rsid w:val="00691668"/>
    <w:rsid w:val="0069272E"/>
    <w:rsid w:val="00692C96"/>
    <w:rsid w:val="00696C06"/>
    <w:rsid w:val="006978F1"/>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7FC"/>
    <w:rsid w:val="006D193C"/>
    <w:rsid w:val="006D21D0"/>
    <w:rsid w:val="006D5B85"/>
    <w:rsid w:val="006D5F71"/>
    <w:rsid w:val="006D7CC4"/>
    <w:rsid w:val="006E00AD"/>
    <w:rsid w:val="006E2CDA"/>
    <w:rsid w:val="006E6401"/>
    <w:rsid w:val="006F153D"/>
    <w:rsid w:val="006F2C01"/>
    <w:rsid w:val="006F3E81"/>
    <w:rsid w:val="006F4768"/>
    <w:rsid w:val="006F6B28"/>
    <w:rsid w:val="006F7947"/>
    <w:rsid w:val="007009A6"/>
    <w:rsid w:val="0070136D"/>
    <w:rsid w:val="007030CB"/>
    <w:rsid w:val="007039F8"/>
    <w:rsid w:val="007048E0"/>
    <w:rsid w:val="00710965"/>
    <w:rsid w:val="00711419"/>
    <w:rsid w:val="00712667"/>
    <w:rsid w:val="007141DF"/>
    <w:rsid w:val="007176F7"/>
    <w:rsid w:val="00717BF9"/>
    <w:rsid w:val="00721529"/>
    <w:rsid w:val="00722A16"/>
    <w:rsid w:val="00726438"/>
    <w:rsid w:val="00726A97"/>
    <w:rsid w:val="00726D39"/>
    <w:rsid w:val="00730F28"/>
    <w:rsid w:val="00732228"/>
    <w:rsid w:val="007324FC"/>
    <w:rsid w:val="00736C0D"/>
    <w:rsid w:val="00736DC2"/>
    <w:rsid w:val="007429D4"/>
    <w:rsid w:val="00743715"/>
    <w:rsid w:val="0074376C"/>
    <w:rsid w:val="00744412"/>
    <w:rsid w:val="0074588F"/>
    <w:rsid w:val="0074620E"/>
    <w:rsid w:val="0074689F"/>
    <w:rsid w:val="0075098B"/>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4EA3"/>
    <w:rsid w:val="007C64CA"/>
    <w:rsid w:val="007D0DD7"/>
    <w:rsid w:val="007D2DDC"/>
    <w:rsid w:val="007D2FA1"/>
    <w:rsid w:val="007D6508"/>
    <w:rsid w:val="007E0DFE"/>
    <w:rsid w:val="007E1152"/>
    <w:rsid w:val="007E5C92"/>
    <w:rsid w:val="007E7F61"/>
    <w:rsid w:val="007F0E6B"/>
    <w:rsid w:val="007F1572"/>
    <w:rsid w:val="007F6777"/>
    <w:rsid w:val="007F703D"/>
    <w:rsid w:val="007F7462"/>
    <w:rsid w:val="0080035C"/>
    <w:rsid w:val="00801F59"/>
    <w:rsid w:val="00802A6F"/>
    <w:rsid w:val="00802B38"/>
    <w:rsid w:val="00802CC2"/>
    <w:rsid w:val="008069C5"/>
    <w:rsid w:val="008074FB"/>
    <w:rsid w:val="00807DC8"/>
    <w:rsid w:val="00807E83"/>
    <w:rsid w:val="008107CE"/>
    <w:rsid w:val="0081191B"/>
    <w:rsid w:val="00815979"/>
    <w:rsid w:val="00815AF5"/>
    <w:rsid w:val="0082046D"/>
    <w:rsid w:val="00823AB6"/>
    <w:rsid w:val="00825623"/>
    <w:rsid w:val="0082569B"/>
    <w:rsid w:val="0082593C"/>
    <w:rsid w:val="00830683"/>
    <w:rsid w:val="00833139"/>
    <w:rsid w:val="00834B80"/>
    <w:rsid w:val="00834CAC"/>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38C8"/>
    <w:rsid w:val="008A52E8"/>
    <w:rsid w:val="008A699D"/>
    <w:rsid w:val="008A6AC1"/>
    <w:rsid w:val="008A76B1"/>
    <w:rsid w:val="008B0FB1"/>
    <w:rsid w:val="008B3D8F"/>
    <w:rsid w:val="008B54B5"/>
    <w:rsid w:val="008B698E"/>
    <w:rsid w:val="008C4945"/>
    <w:rsid w:val="008C4DFD"/>
    <w:rsid w:val="008C6D60"/>
    <w:rsid w:val="008D109C"/>
    <w:rsid w:val="008D1A61"/>
    <w:rsid w:val="008D1F1A"/>
    <w:rsid w:val="008D3783"/>
    <w:rsid w:val="008D65BB"/>
    <w:rsid w:val="008D6DA3"/>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32482"/>
    <w:rsid w:val="00943CD9"/>
    <w:rsid w:val="00944AAC"/>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77BE6"/>
    <w:rsid w:val="00980430"/>
    <w:rsid w:val="00982AEC"/>
    <w:rsid w:val="00986777"/>
    <w:rsid w:val="0098733B"/>
    <w:rsid w:val="00990EE3"/>
    <w:rsid w:val="009926D5"/>
    <w:rsid w:val="00992D85"/>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38DD"/>
    <w:rsid w:val="00A058F7"/>
    <w:rsid w:val="00A111DB"/>
    <w:rsid w:val="00A11DD7"/>
    <w:rsid w:val="00A121C5"/>
    <w:rsid w:val="00A213BE"/>
    <w:rsid w:val="00A216B0"/>
    <w:rsid w:val="00A22D9D"/>
    <w:rsid w:val="00A2302A"/>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72A"/>
    <w:rsid w:val="00AD0A06"/>
    <w:rsid w:val="00AD244B"/>
    <w:rsid w:val="00AD36DA"/>
    <w:rsid w:val="00AD6065"/>
    <w:rsid w:val="00AE0316"/>
    <w:rsid w:val="00AE0BAE"/>
    <w:rsid w:val="00AE38E3"/>
    <w:rsid w:val="00AE49D8"/>
    <w:rsid w:val="00AE5E9A"/>
    <w:rsid w:val="00AF08B6"/>
    <w:rsid w:val="00AF0D09"/>
    <w:rsid w:val="00AF1921"/>
    <w:rsid w:val="00AF4CC3"/>
    <w:rsid w:val="00AF52C9"/>
    <w:rsid w:val="00AF6464"/>
    <w:rsid w:val="00B00500"/>
    <w:rsid w:val="00B0059C"/>
    <w:rsid w:val="00B005C3"/>
    <w:rsid w:val="00B01926"/>
    <w:rsid w:val="00B02E97"/>
    <w:rsid w:val="00B06745"/>
    <w:rsid w:val="00B104A2"/>
    <w:rsid w:val="00B11FA1"/>
    <w:rsid w:val="00B20435"/>
    <w:rsid w:val="00B210D1"/>
    <w:rsid w:val="00B2143F"/>
    <w:rsid w:val="00B233A7"/>
    <w:rsid w:val="00B238C1"/>
    <w:rsid w:val="00B25673"/>
    <w:rsid w:val="00B25D77"/>
    <w:rsid w:val="00B26C10"/>
    <w:rsid w:val="00B272CB"/>
    <w:rsid w:val="00B302CC"/>
    <w:rsid w:val="00B33540"/>
    <w:rsid w:val="00B366BB"/>
    <w:rsid w:val="00B4067D"/>
    <w:rsid w:val="00B422B2"/>
    <w:rsid w:val="00B4302C"/>
    <w:rsid w:val="00B45663"/>
    <w:rsid w:val="00B4728C"/>
    <w:rsid w:val="00B52C0B"/>
    <w:rsid w:val="00B53C54"/>
    <w:rsid w:val="00B5452A"/>
    <w:rsid w:val="00B56B74"/>
    <w:rsid w:val="00B57C93"/>
    <w:rsid w:val="00B60B5F"/>
    <w:rsid w:val="00B63A2A"/>
    <w:rsid w:val="00B715F0"/>
    <w:rsid w:val="00B75B9F"/>
    <w:rsid w:val="00B827D3"/>
    <w:rsid w:val="00B90C85"/>
    <w:rsid w:val="00B937B9"/>
    <w:rsid w:val="00B94095"/>
    <w:rsid w:val="00B94CA8"/>
    <w:rsid w:val="00BA4E54"/>
    <w:rsid w:val="00BA691C"/>
    <w:rsid w:val="00BA7181"/>
    <w:rsid w:val="00BB28A8"/>
    <w:rsid w:val="00BB3980"/>
    <w:rsid w:val="00BB3FFC"/>
    <w:rsid w:val="00BB452F"/>
    <w:rsid w:val="00BB46B2"/>
    <w:rsid w:val="00BB5FFB"/>
    <w:rsid w:val="00BB7551"/>
    <w:rsid w:val="00BC0A9C"/>
    <w:rsid w:val="00BC4684"/>
    <w:rsid w:val="00BC65FA"/>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3661"/>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3B83"/>
    <w:rsid w:val="00C3406A"/>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847"/>
    <w:rsid w:val="00C91DE7"/>
    <w:rsid w:val="00C92FE0"/>
    <w:rsid w:val="00C936FD"/>
    <w:rsid w:val="00C94325"/>
    <w:rsid w:val="00C943D7"/>
    <w:rsid w:val="00C97414"/>
    <w:rsid w:val="00CA0C6F"/>
    <w:rsid w:val="00CA483B"/>
    <w:rsid w:val="00CB0D16"/>
    <w:rsid w:val="00CB3356"/>
    <w:rsid w:val="00CB4A10"/>
    <w:rsid w:val="00CB5243"/>
    <w:rsid w:val="00CB5B61"/>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32"/>
    <w:rsid w:val="00D11EB1"/>
    <w:rsid w:val="00D12A28"/>
    <w:rsid w:val="00D14983"/>
    <w:rsid w:val="00D20E3F"/>
    <w:rsid w:val="00D21862"/>
    <w:rsid w:val="00D21EA7"/>
    <w:rsid w:val="00D22E0E"/>
    <w:rsid w:val="00D2479A"/>
    <w:rsid w:val="00D25B9C"/>
    <w:rsid w:val="00D26959"/>
    <w:rsid w:val="00D27ECC"/>
    <w:rsid w:val="00D326AB"/>
    <w:rsid w:val="00D33970"/>
    <w:rsid w:val="00D366B7"/>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5A31"/>
    <w:rsid w:val="00D66DB2"/>
    <w:rsid w:val="00D70EDF"/>
    <w:rsid w:val="00D72BB7"/>
    <w:rsid w:val="00D73D31"/>
    <w:rsid w:val="00D77A7C"/>
    <w:rsid w:val="00D807CA"/>
    <w:rsid w:val="00D839A9"/>
    <w:rsid w:val="00D916D5"/>
    <w:rsid w:val="00D94C95"/>
    <w:rsid w:val="00D97C92"/>
    <w:rsid w:val="00DA360F"/>
    <w:rsid w:val="00DA4249"/>
    <w:rsid w:val="00DB0DC0"/>
    <w:rsid w:val="00DB381D"/>
    <w:rsid w:val="00DB45B2"/>
    <w:rsid w:val="00DC0966"/>
    <w:rsid w:val="00DC14EF"/>
    <w:rsid w:val="00DC164E"/>
    <w:rsid w:val="00DC26DE"/>
    <w:rsid w:val="00DC3726"/>
    <w:rsid w:val="00DC4018"/>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07578"/>
    <w:rsid w:val="00E112F5"/>
    <w:rsid w:val="00E22DE2"/>
    <w:rsid w:val="00E242A3"/>
    <w:rsid w:val="00E25E62"/>
    <w:rsid w:val="00E26F50"/>
    <w:rsid w:val="00E30113"/>
    <w:rsid w:val="00E301CC"/>
    <w:rsid w:val="00E30B67"/>
    <w:rsid w:val="00E31406"/>
    <w:rsid w:val="00E3431C"/>
    <w:rsid w:val="00E3499C"/>
    <w:rsid w:val="00E35D14"/>
    <w:rsid w:val="00E36826"/>
    <w:rsid w:val="00E37079"/>
    <w:rsid w:val="00E42575"/>
    <w:rsid w:val="00E42FAF"/>
    <w:rsid w:val="00E44994"/>
    <w:rsid w:val="00E474CC"/>
    <w:rsid w:val="00E47626"/>
    <w:rsid w:val="00E519FA"/>
    <w:rsid w:val="00E535E4"/>
    <w:rsid w:val="00E53DA1"/>
    <w:rsid w:val="00E5482B"/>
    <w:rsid w:val="00E57619"/>
    <w:rsid w:val="00E660E0"/>
    <w:rsid w:val="00E711E5"/>
    <w:rsid w:val="00E7147E"/>
    <w:rsid w:val="00E719AC"/>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630"/>
    <w:rsid w:val="00EC1D87"/>
    <w:rsid w:val="00EC290F"/>
    <w:rsid w:val="00EC3F53"/>
    <w:rsid w:val="00EC4E50"/>
    <w:rsid w:val="00ED035E"/>
    <w:rsid w:val="00ED7316"/>
    <w:rsid w:val="00EE0026"/>
    <w:rsid w:val="00EE0049"/>
    <w:rsid w:val="00EE1584"/>
    <w:rsid w:val="00EE257F"/>
    <w:rsid w:val="00EE2FE7"/>
    <w:rsid w:val="00EE3147"/>
    <w:rsid w:val="00EE7795"/>
    <w:rsid w:val="00EF0C99"/>
    <w:rsid w:val="00EF1BC5"/>
    <w:rsid w:val="00EF4E2E"/>
    <w:rsid w:val="00EF55E4"/>
    <w:rsid w:val="00EF681F"/>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1C09"/>
    <w:rsid w:val="00F422C4"/>
    <w:rsid w:val="00F42614"/>
    <w:rsid w:val="00F42B4E"/>
    <w:rsid w:val="00F44776"/>
    <w:rsid w:val="00F45365"/>
    <w:rsid w:val="00F46115"/>
    <w:rsid w:val="00F471B0"/>
    <w:rsid w:val="00F472BE"/>
    <w:rsid w:val="00F503EC"/>
    <w:rsid w:val="00F54C17"/>
    <w:rsid w:val="00F56983"/>
    <w:rsid w:val="00F607AC"/>
    <w:rsid w:val="00F610EA"/>
    <w:rsid w:val="00F61419"/>
    <w:rsid w:val="00F62A05"/>
    <w:rsid w:val="00F63F1D"/>
    <w:rsid w:val="00F64CCB"/>
    <w:rsid w:val="00F64E0D"/>
    <w:rsid w:val="00F65E82"/>
    <w:rsid w:val="00F672BC"/>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63BB"/>
    <w:rsid w:val="00FB6E58"/>
    <w:rsid w:val="00FB70E6"/>
    <w:rsid w:val="00FB7BF5"/>
    <w:rsid w:val="00FB7F43"/>
    <w:rsid w:val="00FC021B"/>
    <w:rsid w:val="00FC097D"/>
    <w:rsid w:val="00FC3731"/>
    <w:rsid w:val="00FC695E"/>
    <w:rsid w:val="00FC7D86"/>
    <w:rsid w:val="00FD1BC8"/>
    <w:rsid w:val="00FD28AC"/>
    <w:rsid w:val="00FD76D2"/>
    <w:rsid w:val="00FE5BE5"/>
    <w:rsid w:val="00FE6796"/>
    <w:rsid w:val="00FF177C"/>
    <w:rsid w:val="00FF25B6"/>
    <w:rsid w:val="00FF3730"/>
    <w:rsid w:val="00FF6609"/>
    <w:rsid w:val="00FF7B6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D544D-0367-4F04-A695-CBD20155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6909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75BE-15ED-4D98-9284-3C5104DA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2015-04-27T17:19:00Z</cp:lastPrinted>
  <dcterms:created xsi:type="dcterms:W3CDTF">2015-04-09T19:17:00Z</dcterms:created>
  <dcterms:modified xsi:type="dcterms:W3CDTF">2015-04-27T17:24:00Z</dcterms:modified>
</cp:coreProperties>
</file>