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2518B1">
        <w:rPr>
          <w:rFonts w:ascii="Tahoma" w:hAnsi="Tahoma" w:cs="Tahoma"/>
          <w:sz w:val="20"/>
          <w:szCs w:val="20"/>
        </w:rPr>
        <w:t>November 18</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2518B1" w:rsidRDefault="002518B1" w:rsidP="002518B1">
      <w:pPr>
        <w:pStyle w:val="ListParagraph"/>
        <w:ind w:left="990"/>
        <w:rPr>
          <w:rFonts w:ascii="Tahoma" w:hAnsi="Tahoma" w:cs="Tahoma"/>
          <w:b/>
          <w:sz w:val="20"/>
          <w:szCs w:val="20"/>
        </w:rPr>
      </w:pPr>
    </w:p>
    <w:p w:rsidR="00423178" w:rsidRPr="00DB1A51" w:rsidRDefault="00423178" w:rsidP="00CA7F50">
      <w:pPr>
        <w:pStyle w:val="ListParagraph"/>
        <w:numPr>
          <w:ilvl w:val="0"/>
          <w:numId w:val="1"/>
        </w:numPr>
        <w:rPr>
          <w:rFonts w:ascii="Tahoma" w:hAnsi="Tahoma" w:cs="Tahoma"/>
          <w:b/>
          <w:sz w:val="20"/>
          <w:szCs w:val="20"/>
        </w:rPr>
      </w:pPr>
      <w:r w:rsidRPr="00DB1A51">
        <w:rPr>
          <w:rFonts w:ascii="Tahoma" w:hAnsi="Tahoma" w:cs="Tahoma"/>
          <w:b/>
          <w:sz w:val="20"/>
          <w:szCs w:val="20"/>
        </w:rPr>
        <w:t>Review/Choose nominations for vacant seat on Board of Trustees</w:t>
      </w:r>
    </w:p>
    <w:p w:rsidR="002518B1" w:rsidRPr="00A9152E" w:rsidRDefault="002518B1" w:rsidP="00423178">
      <w:pPr>
        <w:pStyle w:val="ListParagraph"/>
        <w:ind w:left="990"/>
        <w:rPr>
          <w:rFonts w:ascii="Tahoma" w:hAnsi="Tahoma" w:cs="Tahoma"/>
          <w:b/>
          <w:sz w:val="20"/>
          <w:szCs w:val="20"/>
        </w:rPr>
      </w:pPr>
      <w:r w:rsidRPr="00DB1A51">
        <w:rPr>
          <w:rFonts w:ascii="Tahoma" w:hAnsi="Tahoma" w:cs="Tahoma"/>
          <w:sz w:val="20"/>
          <w:szCs w:val="20"/>
        </w:rPr>
        <w:t xml:space="preserve"> Sony Hemsher</w:t>
      </w:r>
      <w:r w:rsidRPr="00DB1A51">
        <w:rPr>
          <w:rFonts w:ascii="Tahoma" w:hAnsi="Tahoma" w:cs="Tahoma"/>
          <w:b/>
          <w:sz w:val="20"/>
          <w:szCs w:val="20"/>
        </w:rPr>
        <w:t xml:space="preserve"> </w:t>
      </w:r>
      <w:r w:rsidR="00423178" w:rsidRPr="00DB1A51">
        <w:rPr>
          <w:rFonts w:ascii="Tahoma" w:hAnsi="Tahoma" w:cs="Tahoma"/>
          <w:sz w:val="20"/>
          <w:szCs w:val="20"/>
        </w:rPr>
        <w:t>&amp; William Paris</w:t>
      </w:r>
    </w:p>
    <w:p w:rsidR="00A9152E" w:rsidRPr="00A9152E" w:rsidRDefault="00A9152E" w:rsidP="00A9152E">
      <w:pPr>
        <w:pStyle w:val="ListParagraph"/>
        <w:rPr>
          <w:rFonts w:ascii="Tahoma" w:hAnsi="Tahoma" w:cs="Tahoma"/>
          <w:b/>
          <w:sz w:val="20"/>
          <w:szCs w:val="20"/>
        </w:rPr>
      </w:pPr>
    </w:p>
    <w:p w:rsidR="00A9152E" w:rsidRDefault="00A9152E" w:rsidP="00CA7F50">
      <w:pPr>
        <w:pStyle w:val="ListParagraph"/>
        <w:numPr>
          <w:ilvl w:val="0"/>
          <w:numId w:val="1"/>
        </w:numPr>
        <w:rPr>
          <w:rFonts w:ascii="Tahoma" w:hAnsi="Tahoma" w:cs="Tahoma"/>
          <w:b/>
          <w:sz w:val="20"/>
          <w:szCs w:val="20"/>
        </w:rPr>
      </w:pPr>
      <w:r>
        <w:rPr>
          <w:rFonts w:ascii="Tahoma" w:hAnsi="Tahoma" w:cs="Tahoma"/>
          <w:b/>
          <w:sz w:val="20"/>
          <w:szCs w:val="20"/>
        </w:rPr>
        <w:t>Approval of Liquor/Wine License renewals</w:t>
      </w:r>
    </w:p>
    <w:p w:rsidR="00A9152E" w:rsidRPr="00A9152E" w:rsidRDefault="00A9152E" w:rsidP="00A9152E">
      <w:pPr>
        <w:pStyle w:val="ListParagraph"/>
        <w:numPr>
          <w:ilvl w:val="1"/>
          <w:numId w:val="1"/>
        </w:numPr>
        <w:rPr>
          <w:rFonts w:ascii="Tahoma" w:hAnsi="Tahoma" w:cs="Tahoma"/>
          <w:b/>
          <w:sz w:val="20"/>
          <w:szCs w:val="20"/>
        </w:rPr>
      </w:pPr>
      <w:r>
        <w:rPr>
          <w:rFonts w:ascii="Tahoma" w:hAnsi="Tahoma" w:cs="Tahoma"/>
          <w:sz w:val="20"/>
          <w:szCs w:val="20"/>
        </w:rPr>
        <w:t xml:space="preserve">Big D Oil Co. – package </w:t>
      </w:r>
      <w:r w:rsidR="004B3CEC">
        <w:rPr>
          <w:rFonts w:ascii="Tahoma" w:hAnsi="Tahoma" w:cs="Tahoma"/>
          <w:sz w:val="20"/>
          <w:szCs w:val="20"/>
        </w:rPr>
        <w:t>(</w:t>
      </w:r>
      <w:r>
        <w:rPr>
          <w:rFonts w:ascii="Tahoma" w:hAnsi="Tahoma" w:cs="Tahoma"/>
          <w:sz w:val="20"/>
          <w:szCs w:val="20"/>
        </w:rPr>
        <w:t>off-sale</w:t>
      </w:r>
      <w:r w:rsidR="004B3CEC">
        <w:rPr>
          <w:rFonts w:ascii="Tahoma" w:hAnsi="Tahoma" w:cs="Tahoma"/>
          <w:sz w:val="20"/>
          <w:szCs w:val="20"/>
        </w:rPr>
        <w:t>)</w:t>
      </w:r>
      <w:r>
        <w:rPr>
          <w:rFonts w:ascii="Tahoma" w:hAnsi="Tahoma" w:cs="Tahoma"/>
          <w:sz w:val="20"/>
          <w:szCs w:val="20"/>
        </w:rPr>
        <w:t xml:space="preserve"> liquor</w:t>
      </w:r>
    </w:p>
    <w:p w:rsidR="00A9152E" w:rsidRPr="00A9152E" w:rsidRDefault="00A9152E" w:rsidP="00A9152E">
      <w:pPr>
        <w:pStyle w:val="ListParagraph"/>
        <w:numPr>
          <w:ilvl w:val="1"/>
          <w:numId w:val="1"/>
        </w:numPr>
        <w:rPr>
          <w:rFonts w:ascii="Tahoma" w:hAnsi="Tahoma" w:cs="Tahoma"/>
          <w:b/>
          <w:sz w:val="20"/>
          <w:szCs w:val="20"/>
        </w:rPr>
      </w:pPr>
      <w:r>
        <w:rPr>
          <w:rFonts w:ascii="Tahoma" w:hAnsi="Tahoma" w:cs="Tahoma"/>
          <w:sz w:val="20"/>
          <w:szCs w:val="20"/>
        </w:rPr>
        <w:t xml:space="preserve">MSJ Dining Inc. (Elk Creek Steakhouse) – retail </w:t>
      </w:r>
      <w:r w:rsidR="004B3CEC">
        <w:rPr>
          <w:rFonts w:ascii="Tahoma" w:hAnsi="Tahoma" w:cs="Tahoma"/>
          <w:sz w:val="20"/>
          <w:szCs w:val="20"/>
        </w:rPr>
        <w:t>(</w:t>
      </w:r>
      <w:r>
        <w:rPr>
          <w:rFonts w:ascii="Tahoma" w:hAnsi="Tahoma" w:cs="Tahoma"/>
          <w:sz w:val="20"/>
          <w:szCs w:val="20"/>
        </w:rPr>
        <w:t>on-sale</w:t>
      </w:r>
      <w:r w:rsidR="004B3CEC">
        <w:rPr>
          <w:rFonts w:ascii="Tahoma" w:hAnsi="Tahoma" w:cs="Tahoma"/>
          <w:sz w:val="20"/>
          <w:szCs w:val="20"/>
        </w:rPr>
        <w:t>)</w:t>
      </w:r>
      <w:r>
        <w:rPr>
          <w:rFonts w:ascii="Tahoma" w:hAnsi="Tahoma" w:cs="Tahoma"/>
          <w:sz w:val="20"/>
          <w:szCs w:val="20"/>
        </w:rPr>
        <w:t xml:space="preserve"> liquor</w:t>
      </w:r>
    </w:p>
    <w:p w:rsidR="004B3CEC" w:rsidRPr="004B3CEC" w:rsidRDefault="004B3CEC" w:rsidP="00A9152E">
      <w:pPr>
        <w:pStyle w:val="ListParagraph"/>
        <w:numPr>
          <w:ilvl w:val="0"/>
          <w:numId w:val="25"/>
        </w:numPr>
        <w:rPr>
          <w:rFonts w:ascii="Tahoma" w:hAnsi="Tahoma" w:cs="Tahoma"/>
          <w:b/>
          <w:sz w:val="20"/>
          <w:szCs w:val="20"/>
        </w:rPr>
      </w:pPr>
      <w:r>
        <w:rPr>
          <w:rFonts w:ascii="Tahoma" w:hAnsi="Tahoma" w:cs="Tahoma"/>
          <w:sz w:val="20"/>
          <w:szCs w:val="20"/>
        </w:rPr>
        <w:t>Slash J Saloon – retail (on-sale) liquor</w:t>
      </w:r>
    </w:p>
    <w:p w:rsidR="002518B1" w:rsidRPr="004B3CEC" w:rsidRDefault="004B3CEC" w:rsidP="00A9152E">
      <w:pPr>
        <w:pStyle w:val="ListParagraph"/>
        <w:numPr>
          <w:ilvl w:val="0"/>
          <w:numId w:val="25"/>
        </w:numPr>
        <w:rPr>
          <w:rFonts w:ascii="Tahoma" w:hAnsi="Tahoma" w:cs="Tahoma"/>
          <w:b/>
          <w:sz w:val="20"/>
          <w:szCs w:val="20"/>
        </w:rPr>
      </w:pPr>
      <w:r>
        <w:rPr>
          <w:rFonts w:ascii="Tahoma" w:hAnsi="Tahoma" w:cs="Tahoma"/>
          <w:sz w:val="20"/>
          <w:szCs w:val="20"/>
        </w:rPr>
        <w:t>Slash J Saloon – package (off-sale) liquor</w:t>
      </w:r>
    </w:p>
    <w:p w:rsidR="004B3CEC" w:rsidRPr="004B3CEC" w:rsidRDefault="004B3CEC" w:rsidP="004B3CEC">
      <w:pPr>
        <w:pStyle w:val="ListParagraph"/>
        <w:ind w:left="1620"/>
        <w:rPr>
          <w:rFonts w:ascii="Tahoma" w:hAnsi="Tahoma" w:cs="Tahoma"/>
          <w:b/>
          <w:sz w:val="20"/>
          <w:szCs w:val="20"/>
        </w:rPr>
      </w:pPr>
    </w:p>
    <w:p w:rsidR="002518B1" w:rsidRPr="00A9152E" w:rsidRDefault="002518B1" w:rsidP="00A9152E">
      <w:pPr>
        <w:pStyle w:val="ListParagraph"/>
        <w:numPr>
          <w:ilvl w:val="0"/>
          <w:numId w:val="1"/>
        </w:numPr>
        <w:rPr>
          <w:rFonts w:ascii="Tahoma" w:hAnsi="Tahoma" w:cs="Tahoma"/>
          <w:b/>
          <w:sz w:val="20"/>
          <w:szCs w:val="20"/>
        </w:rPr>
      </w:pPr>
      <w:r w:rsidRPr="00A9152E">
        <w:rPr>
          <w:rFonts w:ascii="Tahoma" w:hAnsi="Tahoma" w:cs="Tahoma"/>
          <w:b/>
          <w:sz w:val="20"/>
          <w:szCs w:val="20"/>
        </w:rPr>
        <w:t xml:space="preserve">Black Hills Council of Local Governments </w:t>
      </w:r>
      <w:r w:rsidRPr="00A9152E">
        <w:rPr>
          <w:rFonts w:ascii="Tahoma" w:hAnsi="Tahoma" w:cs="Tahoma"/>
          <w:sz w:val="20"/>
          <w:szCs w:val="20"/>
        </w:rPr>
        <w:t>– discussion about modifications to zoning ordinance map</w:t>
      </w:r>
    </w:p>
    <w:p w:rsidR="00AA6A94" w:rsidRPr="00AA6A94" w:rsidRDefault="00AA6A94" w:rsidP="00A346B1">
      <w:pPr>
        <w:pStyle w:val="ListParagraph"/>
        <w:ind w:left="990"/>
        <w:rPr>
          <w:rFonts w:ascii="Tahoma" w:hAnsi="Tahoma" w:cs="Tahoma"/>
          <w:sz w:val="20"/>
          <w:szCs w:val="20"/>
        </w:rPr>
      </w:pPr>
    </w:p>
    <w:p w:rsidR="00545DF9" w:rsidRPr="00D93495" w:rsidRDefault="00DA620A" w:rsidP="00A9152E">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2518B1">
        <w:rPr>
          <w:rFonts w:ascii="Tahoma" w:hAnsi="Tahoma" w:cs="Tahoma"/>
          <w:sz w:val="20"/>
          <w:szCs w:val="20"/>
        </w:rPr>
        <w:t>November 4</w:t>
      </w:r>
      <w:r w:rsidR="00E9553C">
        <w:rPr>
          <w:rFonts w:ascii="Tahoma" w:hAnsi="Tahoma" w:cs="Tahoma"/>
          <w:sz w:val="20"/>
          <w:szCs w:val="20"/>
        </w:rPr>
        <w:t>, 2014</w:t>
      </w:r>
    </w:p>
    <w:p w:rsidR="007E3BBE" w:rsidRPr="007E3BBE" w:rsidRDefault="007E3BBE" w:rsidP="007E3BBE">
      <w:pPr>
        <w:pStyle w:val="ListParagraph"/>
        <w:rPr>
          <w:rFonts w:ascii="Tahoma" w:hAnsi="Tahoma" w:cs="Tahoma"/>
          <w:b/>
          <w:sz w:val="20"/>
          <w:szCs w:val="20"/>
        </w:rPr>
      </w:pPr>
    </w:p>
    <w:p w:rsidR="00E9553C" w:rsidRPr="00E9553C" w:rsidRDefault="0070141D" w:rsidP="00A9152E">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6E306D" w:rsidRPr="00D93495" w:rsidRDefault="00CA7F50" w:rsidP="00A9152E">
      <w:pPr>
        <w:pStyle w:val="ListParagraph"/>
        <w:numPr>
          <w:ilvl w:val="1"/>
          <w:numId w:val="1"/>
        </w:numPr>
        <w:rPr>
          <w:rFonts w:ascii="Tahoma" w:hAnsi="Tahoma" w:cs="Tahoma"/>
          <w:sz w:val="20"/>
          <w:szCs w:val="20"/>
        </w:rPr>
      </w:pPr>
      <w:r>
        <w:rPr>
          <w:rFonts w:ascii="Tahoma" w:hAnsi="Tahoma" w:cs="Tahoma"/>
          <w:sz w:val="20"/>
          <w:szCs w:val="20"/>
        </w:rPr>
        <w:t>Approve to pay bills</w:t>
      </w:r>
    </w:p>
    <w:p w:rsidR="005C3378" w:rsidRDefault="005C3378" w:rsidP="003F4888">
      <w:pPr>
        <w:pStyle w:val="ListParagraph"/>
        <w:ind w:left="1350"/>
        <w:rPr>
          <w:rFonts w:ascii="Tahoma" w:hAnsi="Tahoma" w:cs="Tahoma"/>
          <w:sz w:val="20"/>
          <w:szCs w:val="20"/>
        </w:rPr>
      </w:pPr>
    </w:p>
    <w:p w:rsidR="00785ED6" w:rsidRPr="00476C7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9152E">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EB7406" w:rsidRPr="00EB7406" w:rsidRDefault="004678C2" w:rsidP="00A9152E">
      <w:pPr>
        <w:pStyle w:val="ListParagraph"/>
        <w:numPr>
          <w:ilvl w:val="1"/>
          <w:numId w:val="1"/>
        </w:numPr>
        <w:rPr>
          <w:rFonts w:ascii="Tahoma" w:hAnsi="Tahoma" w:cs="Tahoma"/>
          <w:sz w:val="20"/>
          <w:szCs w:val="20"/>
        </w:rPr>
      </w:pPr>
      <w:r>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A9152E">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EB7406" w:rsidRDefault="00E9553C" w:rsidP="00A9152E">
      <w:pPr>
        <w:pStyle w:val="ListParagraph"/>
        <w:numPr>
          <w:ilvl w:val="1"/>
          <w:numId w:val="1"/>
        </w:numPr>
        <w:rPr>
          <w:rFonts w:ascii="Tahoma" w:hAnsi="Tahoma" w:cs="Tahoma"/>
          <w:b/>
          <w:sz w:val="20"/>
          <w:szCs w:val="20"/>
        </w:rPr>
      </w:pPr>
      <w:r>
        <w:rPr>
          <w:rFonts w:ascii="Tahoma" w:hAnsi="Tahoma" w:cs="Tahoma"/>
          <w:sz w:val="20"/>
          <w:szCs w:val="20"/>
        </w:rPr>
        <w:t>Report</w:t>
      </w:r>
      <w:r w:rsidR="00DB1A51">
        <w:rPr>
          <w:rFonts w:ascii="Tahoma" w:hAnsi="Tahoma" w:cs="Tahoma"/>
          <w:sz w:val="20"/>
          <w:szCs w:val="20"/>
        </w:rPr>
        <w:t xml:space="preserve">/Discuss Commercial Zoning change </w:t>
      </w:r>
    </w:p>
    <w:p w:rsidR="00EB7406" w:rsidRPr="006E306D" w:rsidRDefault="00EB7406" w:rsidP="00A9152E">
      <w:pPr>
        <w:pStyle w:val="ListParagraph"/>
        <w:numPr>
          <w:ilvl w:val="1"/>
          <w:numId w:val="1"/>
        </w:numPr>
        <w:rPr>
          <w:rFonts w:ascii="Tahoma" w:hAnsi="Tahoma" w:cs="Tahoma"/>
          <w:b/>
          <w:sz w:val="20"/>
          <w:szCs w:val="20"/>
        </w:rPr>
      </w:pPr>
      <w:r>
        <w:rPr>
          <w:rFonts w:ascii="Tahoma" w:hAnsi="Tahoma" w:cs="Tahoma"/>
          <w:sz w:val="20"/>
          <w:szCs w:val="20"/>
        </w:rPr>
        <w:t>Discuss</w:t>
      </w:r>
      <w:r w:rsidR="00875F42">
        <w:rPr>
          <w:rFonts w:ascii="Tahoma" w:hAnsi="Tahoma" w:cs="Tahoma"/>
          <w:sz w:val="20"/>
          <w:szCs w:val="20"/>
        </w:rPr>
        <w:t>/Approve</w:t>
      </w:r>
      <w:r>
        <w:rPr>
          <w:rFonts w:ascii="Tahoma" w:hAnsi="Tahoma" w:cs="Tahoma"/>
          <w:sz w:val="20"/>
          <w:szCs w:val="20"/>
        </w:rPr>
        <w:t xml:space="preserve"> </w:t>
      </w:r>
      <w:r w:rsidR="00875F42">
        <w:rPr>
          <w:rFonts w:ascii="Tahoma" w:hAnsi="Tahoma" w:cs="Tahoma"/>
          <w:sz w:val="20"/>
          <w:szCs w:val="20"/>
        </w:rPr>
        <w:t xml:space="preserve">proposal </w:t>
      </w:r>
      <w:r w:rsidR="006E306D">
        <w:rPr>
          <w:rFonts w:ascii="Tahoma" w:hAnsi="Tahoma" w:cs="Tahoma"/>
          <w:sz w:val="20"/>
          <w:szCs w:val="20"/>
        </w:rPr>
        <w:t xml:space="preserve">from Code Works </w:t>
      </w:r>
      <w:r w:rsidR="00875F42">
        <w:rPr>
          <w:rFonts w:ascii="Tahoma" w:hAnsi="Tahoma" w:cs="Tahoma"/>
          <w:sz w:val="20"/>
          <w:szCs w:val="20"/>
        </w:rPr>
        <w:t xml:space="preserve">for </w:t>
      </w:r>
      <w:r w:rsidR="006E306D">
        <w:rPr>
          <w:rFonts w:ascii="Tahoma" w:hAnsi="Tahoma" w:cs="Tahoma"/>
          <w:sz w:val="20"/>
          <w:szCs w:val="20"/>
        </w:rPr>
        <w:t>building i</w:t>
      </w:r>
      <w:r>
        <w:rPr>
          <w:rFonts w:ascii="Tahoma" w:hAnsi="Tahoma" w:cs="Tahoma"/>
          <w:sz w:val="20"/>
          <w:szCs w:val="20"/>
        </w:rPr>
        <w:t xml:space="preserve">nspections </w:t>
      </w:r>
    </w:p>
    <w:p w:rsidR="006E306D" w:rsidRPr="00576100" w:rsidRDefault="006E306D" w:rsidP="00A9152E">
      <w:pPr>
        <w:pStyle w:val="ListParagraph"/>
        <w:numPr>
          <w:ilvl w:val="1"/>
          <w:numId w:val="1"/>
        </w:numPr>
        <w:rPr>
          <w:rFonts w:ascii="Tahoma" w:hAnsi="Tahoma" w:cs="Tahoma"/>
          <w:b/>
          <w:sz w:val="20"/>
          <w:szCs w:val="20"/>
        </w:rPr>
      </w:pPr>
      <w:r>
        <w:rPr>
          <w:rFonts w:ascii="Tahoma" w:hAnsi="Tahoma" w:cs="Tahoma"/>
          <w:sz w:val="20"/>
          <w:szCs w:val="20"/>
        </w:rPr>
        <w:t>Discuss/Approve Extra-Territorial Jurisdiction and Maximum Platting agreement          with County</w:t>
      </w:r>
    </w:p>
    <w:p w:rsidR="0051743F" w:rsidRPr="008D7FB7" w:rsidRDefault="0051743F" w:rsidP="0075633F">
      <w:pPr>
        <w:pStyle w:val="ListParagraph"/>
        <w:ind w:left="135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092B27"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lastRenderedPageBreak/>
        <w:t>Water System</w:t>
      </w:r>
    </w:p>
    <w:p w:rsidR="0086659C" w:rsidRPr="006E306D" w:rsidRDefault="00E254BE" w:rsidP="00A9152E">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BF207F" w:rsidRDefault="00BF207F" w:rsidP="00E76ECD">
      <w:pPr>
        <w:pStyle w:val="ListParagraph"/>
        <w:ind w:left="990"/>
        <w:rPr>
          <w:rFonts w:ascii="Tahoma" w:hAnsi="Tahoma" w:cs="Tahoma"/>
          <w:b/>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576100" w:rsidRPr="00423178" w:rsidRDefault="002518B1" w:rsidP="00A9152E">
      <w:pPr>
        <w:pStyle w:val="ListParagraph"/>
        <w:numPr>
          <w:ilvl w:val="1"/>
          <w:numId w:val="1"/>
        </w:numPr>
        <w:rPr>
          <w:rFonts w:ascii="Tahoma" w:hAnsi="Tahoma" w:cs="Tahoma"/>
          <w:b/>
          <w:sz w:val="20"/>
          <w:szCs w:val="20"/>
        </w:rPr>
      </w:pPr>
      <w:r>
        <w:rPr>
          <w:rFonts w:ascii="Tahoma" w:hAnsi="Tahoma" w:cs="Tahoma"/>
          <w:sz w:val="20"/>
          <w:szCs w:val="20"/>
        </w:rPr>
        <w:t>1</w:t>
      </w:r>
      <w:r w:rsidRPr="002518B1">
        <w:rPr>
          <w:rFonts w:ascii="Tahoma" w:hAnsi="Tahoma" w:cs="Tahoma"/>
          <w:sz w:val="20"/>
          <w:szCs w:val="20"/>
          <w:vertAlign w:val="superscript"/>
        </w:rPr>
        <w:t>st</w:t>
      </w:r>
      <w:r w:rsidR="0071704A">
        <w:rPr>
          <w:rFonts w:ascii="Tahoma" w:hAnsi="Tahoma" w:cs="Tahoma"/>
          <w:sz w:val="20"/>
          <w:szCs w:val="20"/>
        </w:rPr>
        <w:t xml:space="preserve"> Reading of supplemental appropriation ordinance </w:t>
      </w:r>
      <w:r w:rsidR="00576100">
        <w:rPr>
          <w:rFonts w:ascii="Tahoma" w:hAnsi="Tahoma" w:cs="Tahoma"/>
          <w:sz w:val="20"/>
          <w:szCs w:val="20"/>
        </w:rPr>
        <w:t xml:space="preserve"> </w:t>
      </w:r>
      <w:r w:rsidR="0071704A">
        <w:rPr>
          <w:rFonts w:ascii="Tahoma" w:hAnsi="Tahoma" w:cs="Tahoma"/>
          <w:sz w:val="20"/>
          <w:szCs w:val="20"/>
        </w:rPr>
        <w:t>(</w:t>
      </w:r>
      <w:r w:rsidR="00576100">
        <w:rPr>
          <w:rFonts w:ascii="Tahoma" w:hAnsi="Tahoma" w:cs="Tahoma"/>
          <w:sz w:val="20"/>
          <w:szCs w:val="20"/>
        </w:rPr>
        <w:t>2014 Budget</w:t>
      </w:r>
      <w:r w:rsidR="0071704A">
        <w:rPr>
          <w:rFonts w:ascii="Tahoma" w:hAnsi="Tahoma" w:cs="Tahoma"/>
          <w:sz w:val="20"/>
          <w:szCs w:val="20"/>
        </w:rPr>
        <w:t>)</w:t>
      </w:r>
    </w:p>
    <w:p w:rsidR="00423178" w:rsidRPr="00D93495" w:rsidRDefault="00423178" w:rsidP="00A9152E">
      <w:pPr>
        <w:pStyle w:val="ListParagraph"/>
        <w:numPr>
          <w:ilvl w:val="1"/>
          <w:numId w:val="1"/>
        </w:numPr>
        <w:rPr>
          <w:rFonts w:ascii="Tahoma" w:hAnsi="Tahoma" w:cs="Tahoma"/>
          <w:b/>
          <w:sz w:val="20"/>
          <w:szCs w:val="20"/>
        </w:rPr>
      </w:pPr>
      <w:r>
        <w:rPr>
          <w:rFonts w:ascii="Tahoma" w:hAnsi="Tahoma" w:cs="Tahoma"/>
          <w:sz w:val="20"/>
          <w:szCs w:val="20"/>
        </w:rPr>
        <w:t>Fogelman culvert</w:t>
      </w:r>
    </w:p>
    <w:p w:rsidR="002518B1" w:rsidRPr="00875F42" w:rsidRDefault="002518B1" w:rsidP="00875F42">
      <w:pPr>
        <w:pStyle w:val="ListParagraph"/>
        <w:ind w:left="1440"/>
        <w:rPr>
          <w:rFonts w:ascii="Tahoma" w:hAnsi="Tahoma" w:cs="Tahoma"/>
          <w:b/>
          <w:sz w:val="20"/>
          <w:szCs w:val="20"/>
        </w:rPr>
      </w:pPr>
    </w:p>
    <w:p w:rsidR="00A55764" w:rsidRDefault="006C5DD0" w:rsidP="00A9152E">
      <w:pPr>
        <w:pStyle w:val="ListParagraph"/>
        <w:numPr>
          <w:ilvl w:val="0"/>
          <w:numId w:val="1"/>
        </w:numPr>
        <w:rPr>
          <w:rFonts w:ascii="Tahoma" w:hAnsi="Tahoma" w:cs="Tahoma"/>
          <w:b/>
          <w:sz w:val="20"/>
          <w:szCs w:val="20"/>
        </w:rPr>
      </w:pPr>
      <w:r>
        <w:rPr>
          <w:rFonts w:ascii="Tahoma" w:hAnsi="Tahoma" w:cs="Tahoma"/>
          <w:b/>
          <w:sz w:val="20"/>
          <w:szCs w:val="20"/>
        </w:rPr>
        <w:t>New Business</w:t>
      </w:r>
    </w:p>
    <w:p w:rsidR="002518B1" w:rsidRPr="002518B1" w:rsidRDefault="002518B1" w:rsidP="00A9152E">
      <w:pPr>
        <w:pStyle w:val="ListParagraph"/>
        <w:numPr>
          <w:ilvl w:val="1"/>
          <w:numId w:val="1"/>
        </w:numPr>
        <w:rPr>
          <w:rFonts w:ascii="Tahoma" w:hAnsi="Tahoma" w:cs="Tahoma"/>
          <w:sz w:val="20"/>
          <w:szCs w:val="20"/>
        </w:rPr>
      </w:pPr>
      <w:r w:rsidRPr="002518B1">
        <w:rPr>
          <w:rFonts w:ascii="Tahoma" w:hAnsi="Tahoma" w:cs="Tahoma"/>
          <w:sz w:val="20"/>
          <w:szCs w:val="20"/>
        </w:rPr>
        <w:t xml:space="preserve">Approval of Contract with Black Hills Council of Local Governments for services on establishing a TIF District </w:t>
      </w:r>
    </w:p>
    <w:p w:rsidR="00576100" w:rsidRDefault="00576100" w:rsidP="00576100">
      <w:pPr>
        <w:pStyle w:val="ListParagraph"/>
        <w:ind w:left="990"/>
        <w:rPr>
          <w:rFonts w:ascii="Tahoma" w:hAnsi="Tahoma" w:cs="Tahoma"/>
          <w:b/>
          <w:sz w:val="20"/>
          <w:szCs w:val="20"/>
        </w:rPr>
      </w:pPr>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9152E">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04A" w:rsidRDefault="0037204A" w:rsidP="00B2249E">
      <w:pPr>
        <w:spacing w:after="0" w:line="240" w:lineRule="auto"/>
      </w:pPr>
      <w:r>
        <w:separator/>
      </w:r>
    </w:p>
  </w:endnote>
  <w:endnote w:type="continuationSeparator" w:id="0">
    <w:p w:rsidR="0037204A" w:rsidRDefault="0037204A"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04A" w:rsidRDefault="0037204A" w:rsidP="00B2249E">
      <w:pPr>
        <w:spacing w:after="0" w:line="240" w:lineRule="auto"/>
      </w:pPr>
      <w:r>
        <w:separator/>
      </w:r>
    </w:p>
  </w:footnote>
  <w:footnote w:type="continuationSeparator" w:id="0">
    <w:p w:rsidR="0037204A" w:rsidRDefault="0037204A"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5"/>
  </w:num>
  <w:num w:numId="3">
    <w:abstractNumId w:val="3"/>
  </w:num>
  <w:num w:numId="4">
    <w:abstractNumId w:val="14"/>
  </w:num>
  <w:num w:numId="5">
    <w:abstractNumId w:val="1"/>
  </w:num>
  <w:num w:numId="6">
    <w:abstractNumId w:val="10"/>
  </w:num>
  <w:num w:numId="7">
    <w:abstractNumId w:val="2"/>
  </w:num>
  <w:num w:numId="8">
    <w:abstractNumId w:val="5"/>
  </w:num>
  <w:num w:numId="9">
    <w:abstractNumId w:val="6"/>
  </w:num>
  <w:num w:numId="10">
    <w:abstractNumId w:val="18"/>
  </w:num>
  <w:num w:numId="11">
    <w:abstractNumId w:val="8"/>
  </w:num>
  <w:num w:numId="12">
    <w:abstractNumId w:val="23"/>
  </w:num>
  <w:num w:numId="13">
    <w:abstractNumId w:val="12"/>
  </w:num>
  <w:num w:numId="14">
    <w:abstractNumId w:val="17"/>
  </w:num>
  <w:num w:numId="15">
    <w:abstractNumId w:val="13"/>
  </w:num>
  <w:num w:numId="16">
    <w:abstractNumId w:val="0"/>
  </w:num>
  <w:num w:numId="17">
    <w:abstractNumId w:val="19"/>
  </w:num>
  <w:num w:numId="18">
    <w:abstractNumId w:val="7"/>
  </w:num>
  <w:num w:numId="19">
    <w:abstractNumId w:val="24"/>
  </w:num>
  <w:num w:numId="20">
    <w:abstractNumId w:val="4"/>
  </w:num>
  <w:num w:numId="21">
    <w:abstractNumId w:val="20"/>
  </w:num>
  <w:num w:numId="22">
    <w:abstractNumId w:val="16"/>
  </w:num>
  <w:num w:numId="23">
    <w:abstractNumId w:val="11"/>
  </w:num>
  <w:num w:numId="24">
    <w:abstractNumId w:val="21"/>
  </w:num>
  <w:num w:numId="2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300D"/>
    <w:rsid w:val="0001480E"/>
    <w:rsid w:val="00015727"/>
    <w:rsid w:val="0001735D"/>
    <w:rsid w:val="000200E0"/>
    <w:rsid w:val="00021C06"/>
    <w:rsid w:val="000227BB"/>
    <w:rsid w:val="00022F3F"/>
    <w:rsid w:val="00023AAF"/>
    <w:rsid w:val="00027F30"/>
    <w:rsid w:val="00032917"/>
    <w:rsid w:val="00036F33"/>
    <w:rsid w:val="00044CDD"/>
    <w:rsid w:val="000565BE"/>
    <w:rsid w:val="00062201"/>
    <w:rsid w:val="0006225B"/>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705D6"/>
    <w:rsid w:val="00170E48"/>
    <w:rsid w:val="00171747"/>
    <w:rsid w:val="0017237B"/>
    <w:rsid w:val="00172B0B"/>
    <w:rsid w:val="00173B42"/>
    <w:rsid w:val="00173D13"/>
    <w:rsid w:val="00173E86"/>
    <w:rsid w:val="00175A20"/>
    <w:rsid w:val="0018526B"/>
    <w:rsid w:val="00185E8E"/>
    <w:rsid w:val="00191CA2"/>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1159"/>
    <w:rsid w:val="002447F2"/>
    <w:rsid w:val="00244D4B"/>
    <w:rsid w:val="00247169"/>
    <w:rsid w:val="002476A2"/>
    <w:rsid w:val="00247C19"/>
    <w:rsid w:val="0025119A"/>
    <w:rsid w:val="002518B1"/>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F1622"/>
    <w:rsid w:val="002F2480"/>
    <w:rsid w:val="002F32A2"/>
    <w:rsid w:val="002F4F49"/>
    <w:rsid w:val="002F562D"/>
    <w:rsid w:val="00301D1F"/>
    <w:rsid w:val="00305F1D"/>
    <w:rsid w:val="00310B13"/>
    <w:rsid w:val="00311516"/>
    <w:rsid w:val="00311EEA"/>
    <w:rsid w:val="003157C8"/>
    <w:rsid w:val="00323B34"/>
    <w:rsid w:val="003241F4"/>
    <w:rsid w:val="003276C1"/>
    <w:rsid w:val="00330195"/>
    <w:rsid w:val="003319AD"/>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204A"/>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33EE"/>
    <w:rsid w:val="00434A4A"/>
    <w:rsid w:val="00441E11"/>
    <w:rsid w:val="00441F16"/>
    <w:rsid w:val="0044245C"/>
    <w:rsid w:val="00442CF4"/>
    <w:rsid w:val="00443E13"/>
    <w:rsid w:val="004450A7"/>
    <w:rsid w:val="0044513F"/>
    <w:rsid w:val="004456F2"/>
    <w:rsid w:val="004478BE"/>
    <w:rsid w:val="0045157C"/>
    <w:rsid w:val="00451F7D"/>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3CEC"/>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2204"/>
    <w:rsid w:val="00545DF9"/>
    <w:rsid w:val="005463A1"/>
    <w:rsid w:val="00547701"/>
    <w:rsid w:val="0055054E"/>
    <w:rsid w:val="00550D9E"/>
    <w:rsid w:val="00551859"/>
    <w:rsid w:val="00554546"/>
    <w:rsid w:val="00556568"/>
    <w:rsid w:val="0055704B"/>
    <w:rsid w:val="00564C9E"/>
    <w:rsid w:val="00564E42"/>
    <w:rsid w:val="00570958"/>
    <w:rsid w:val="00576100"/>
    <w:rsid w:val="00577E95"/>
    <w:rsid w:val="00582FE5"/>
    <w:rsid w:val="00583125"/>
    <w:rsid w:val="005861E0"/>
    <w:rsid w:val="005907E9"/>
    <w:rsid w:val="005952DC"/>
    <w:rsid w:val="005966C0"/>
    <w:rsid w:val="005A1122"/>
    <w:rsid w:val="005A43BE"/>
    <w:rsid w:val="005A4C63"/>
    <w:rsid w:val="005A6ABA"/>
    <w:rsid w:val="005B0A1F"/>
    <w:rsid w:val="005B1BA1"/>
    <w:rsid w:val="005B3478"/>
    <w:rsid w:val="005B4325"/>
    <w:rsid w:val="005B49DB"/>
    <w:rsid w:val="005B5FD6"/>
    <w:rsid w:val="005C03BB"/>
    <w:rsid w:val="005C2F63"/>
    <w:rsid w:val="005C3378"/>
    <w:rsid w:val="005C5464"/>
    <w:rsid w:val="005C609F"/>
    <w:rsid w:val="005D0694"/>
    <w:rsid w:val="005D2B0C"/>
    <w:rsid w:val="005D2F24"/>
    <w:rsid w:val="005D4603"/>
    <w:rsid w:val="005D55DB"/>
    <w:rsid w:val="005E0BA3"/>
    <w:rsid w:val="005E42DA"/>
    <w:rsid w:val="005E44A1"/>
    <w:rsid w:val="005E4627"/>
    <w:rsid w:val="005E5840"/>
    <w:rsid w:val="005E7140"/>
    <w:rsid w:val="005F2D24"/>
    <w:rsid w:val="005F3F23"/>
    <w:rsid w:val="005F620F"/>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06D"/>
    <w:rsid w:val="006E3F02"/>
    <w:rsid w:val="006F07EC"/>
    <w:rsid w:val="006F1613"/>
    <w:rsid w:val="006F50B7"/>
    <w:rsid w:val="0070141D"/>
    <w:rsid w:val="007019AF"/>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0C24"/>
    <w:rsid w:val="007856FE"/>
    <w:rsid w:val="00785ED6"/>
    <w:rsid w:val="007900FB"/>
    <w:rsid w:val="00791455"/>
    <w:rsid w:val="00792D01"/>
    <w:rsid w:val="00794D65"/>
    <w:rsid w:val="007A2818"/>
    <w:rsid w:val="007A480B"/>
    <w:rsid w:val="007A5141"/>
    <w:rsid w:val="007A6516"/>
    <w:rsid w:val="007B6187"/>
    <w:rsid w:val="007C6062"/>
    <w:rsid w:val="007D0AE7"/>
    <w:rsid w:val="007D6462"/>
    <w:rsid w:val="007D7877"/>
    <w:rsid w:val="007E0F43"/>
    <w:rsid w:val="007E2961"/>
    <w:rsid w:val="007E2CEA"/>
    <w:rsid w:val="007E3BBE"/>
    <w:rsid w:val="007E3C21"/>
    <w:rsid w:val="007E40D9"/>
    <w:rsid w:val="007E4619"/>
    <w:rsid w:val="007E6CAA"/>
    <w:rsid w:val="007F0E65"/>
    <w:rsid w:val="007F2BD0"/>
    <w:rsid w:val="007F3696"/>
    <w:rsid w:val="007F408D"/>
    <w:rsid w:val="007F438E"/>
    <w:rsid w:val="007F44D6"/>
    <w:rsid w:val="007F47F1"/>
    <w:rsid w:val="007F4A57"/>
    <w:rsid w:val="00801FF5"/>
    <w:rsid w:val="00803344"/>
    <w:rsid w:val="00803551"/>
    <w:rsid w:val="00804770"/>
    <w:rsid w:val="00805FF6"/>
    <w:rsid w:val="0081042E"/>
    <w:rsid w:val="008109AD"/>
    <w:rsid w:val="008125C9"/>
    <w:rsid w:val="00813892"/>
    <w:rsid w:val="00814103"/>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057D"/>
    <w:rsid w:val="00861EA2"/>
    <w:rsid w:val="008629CC"/>
    <w:rsid w:val="00863987"/>
    <w:rsid w:val="0086659C"/>
    <w:rsid w:val="0086747A"/>
    <w:rsid w:val="00867B29"/>
    <w:rsid w:val="008703A3"/>
    <w:rsid w:val="00870B01"/>
    <w:rsid w:val="00871035"/>
    <w:rsid w:val="008740B5"/>
    <w:rsid w:val="00874C4E"/>
    <w:rsid w:val="00875CCE"/>
    <w:rsid w:val="00875F42"/>
    <w:rsid w:val="00880931"/>
    <w:rsid w:val="00882A1B"/>
    <w:rsid w:val="00890AEC"/>
    <w:rsid w:val="0089340A"/>
    <w:rsid w:val="00894B69"/>
    <w:rsid w:val="00896D54"/>
    <w:rsid w:val="008A000D"/>
    <w:rsid w:val="008A3FA7"/>
    <w:rsid w:val="008A4193"/>
    <w:rsid w:val="008A4821"/>
    <w:rsid w:val="008A56C3"/>
    <w:rsid w:val="008B02AD"/>
    <w:rsid w:val="008B06BF"/>
    <w:rsid w:val="008B1B9B"/>
    <w:rsid w:val="008B45BA"/>
    <w:rsid w:val="008B72CD"/>
    <w:rsid w:val="008C057D"/>
    <w:rsid w:val="008C2352"/>
    <w:rsid w:val="008C679E"/>
    <w:rsid w:val="008C7F6D"/>
    <w:rsid w:val="008D0507"/>
    <w:rsid w:val="008D2D70"/>
    <w:rsid w:val="008D44FE"/>
    <w:rsid w:val="008D6572"/>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3415"/>
    <w:rsid w:val="009E57B2"/>
    <w:rsid w:val="009E74A6"/>
    <w:rsid w:val="009F1F84"/>
    <w:rsid w:val="009F329E"/>
    <w:rsid w:val="009F5253"/>
    <w:rsid w:val="00A00D5B"/>
    <w:rsid w:val="00A07A88"/>
    <w:rsid w:val="00A11310"/>
    <w:rsid w:val="00A11523"/>
    <w:rsid w:val="00A11BC9"/>
    <w:rsid w:val="00A12E00"/>
    <w:rsid w:val="00A241FF"/>
    <w:rsid w:val="00A31C9B"/>
    <w:rsid w:val="00A330F7"/>
    <w:rsid w:val="00A33F05"/>
    <w:rsid w:val="00A34344"/>
    <w:rsid w:val="00A346B1"/>
    <w:rsid w:val="00A34911"/>
    <w:rsid w:val="00A375E5"/>
    <w:rsid w:val="00A41FEB"/>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52AB"/>
    <w:rsid w:val="00A85B42"/>
    <w:rsid w:val="00A86B5E"/>
    <w:rsid w:val="00A87C56"/>
    <w:rsid w:val="00A9152E"/>
    <w:rsid w:val="00A916F7"/>
    <w:rsid w:val="00A91CAB"/>
    <w:rsid w:val="00A924A7"/>
    <w:rsid w:val="00A92ADB"/>
    <w:rsid w:val="00A92B4F"/>
    <w:rsid w:val="00A937EC"/>
    <w:rsid w:val="00A938C1"/>
    <w:rsid w:val="00A94BF3"/>
    <w:rsid w:val="00A959FB"/>
    <w:rsid w:val="00A9646F"/>
    <w:rsid w:val="00A96505"/>
    <w:rsid w:val="00AA07EB"/>
    <w:rsid w:val="00AA2CDB"/>
    <w:rsid w:val="00AA4059"/>
    <w:rsid w:val="00AA627D"/>
    <w:rsid w:val="00AA6A94"/>
    <w:rsid w:val="00AA6E5D"/>
    <w:rsid w:val="00AA76B2"/>
    <w:rsid w:val="00AB2882"/>
    <w:rsid w:val="00AB4D8B"/>
    <w:rsid w:val="00AC0AB6"/>
    <w:rsid w:val="00AC0B5D"/>
    <w:rsid w:val="00AC1E63"/>
    <w:rsid w:val="00AC4A7B"/>
    <w:rsid w:val="00AC5299"/>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5F51"/>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7CA5"/>
    <w:rsid w:val="00BF207F"/>
    <w:rsid w:val="00BF658B"/>
    <w:rsid w:val="00BF7C0C"/>
    <w:rsid w:val="00C01A97"/>
    <w:rsid w:val="00C039B3"/>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B7E"/>
    <w:rsid w:val="00C470F9"/>
    <w:rsid w:val="00C47129"/>
    <w:rsid w:val="00C50192"/>
    <w:rsid w:val="00C60263"/>
    <w:rsid w:val="00C61D07"/>
    <w:rsid w:val="00C62580"/>
    <w:rsid w:val="00C62797"/>
    <w:rsid w:val="00C632F5"/>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46CDF"/>
    <w:rsid w:val="00D5343D"/>
    <w:rsid w:val="00D55A56"/>
    <w:rsid w:val="00D612B7"/>
    <w:rsid w:val="00D61C83"/>
    <w:rsid w:val="00D6226E"/>
    <w:rsid w:val="00D62C07"/>
    <w:rsid w:val="00D62C97"/>
    <w:rsid w:val="00D6461D"/>
    <w:rsid w:val="00D6483B"/>
    <w:rsid w:val="00D7157F"/>
    <w:rsid w:val="00D7395D"/>
    <w:rsid w:val="00D75AC7"/>
    <w:rsid w:val="00D75CD2"/>
    <w:rsid w:val="00D77909"/>
    <w:rsid w:val="00D80D96"/>
    <w:rsid w:val="00D86DAA"/>
    <w:rsid w:val="00D9321A"/>
    <w:rsid w:val="00D93495"/>
    <w:rsid w:val="00DA0D48"/>
    <w:rsid w:val="00DA1096"/>
    <w:rsid w:val="00DA11AB"/>
    <w:rsid w:val="00DA26BF"/>
    <w:rsid w:val="00DA620A"/>
    <w:rsid w:val="00DA6FFC"/>
    <w:rsid w:val="00DB09CF"/>
    <w:rsid w:val="00DB1A51"/>
    <w:rsid w:val="00DB5471"/>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EF3E4E"/>
    <w:rsid w:val="00F11E2B"/>
    <w:rsid w:val="00F12848"/>
    <w:rsid w:val="00F1480C"/>
    <w:rsid w:val="00F14CCF"/>
    <w:rsid w:val="00F14F12"/>
    <w:rsid w:val="00F15273"/>
    <w:rsid w:val="00F1561A"/>
    <w:rsid w:val="00F1621B"/>
    <w:rsid w:val="00F2225B"/>
    <w:rsid w:val="00F251AD"/>
    <w:rsid w:val="00F26B46"/>
    <w:rsid w:val="00F30251"/>
    <w:rsid w:val="00F324C7"/>
    <w:rsid w:val="00F34B02"/>
    <w:rsid w:val="00F443D9"/>
    <w:rsid w:val="00F55FA0"/>
    <w:rsid w:val="00F61A4A"/>
    <w:rsid w:val="00F638E5"/>
    <w:rsid w:val="00F65E8C"/>
    <w:rsid w:val="00F6713A"/>
    <w:rsid w:val="00F71C59"/>
    <w:rsid w:val="00F74CDD"/>
    <w:rsid w:val="00F80847"/>
    <w:rsid w:val="00F81BB5"/>
    <w:rsid w:val="00F82521"/>
    <w:rsid w:val="00F839BB"/>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CCF73-7AB6-4CC4-81D3-BFA892B6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12</cp:revision>
  <cp:lastPrinted>2014-11-17T21:41:00Z</cp:lastPrinted>
  <dcterms:created xsi:type="dcterms:W3CDTF">2014-11-06T18:09:00Z</dcterms:created>
  <dcterms:modified xsi:type="dcterms:W3CDTF">2014-11-17T21:48:00Z</dcterms:modified>
</cp:coreProperties>
</file>