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9D744A">
        <w:rPr>
          <w:rFonts w:ascii="Tahoma" w:hAnsi="Tahoma" w:cs="Tahoma"/>
          <w:sz w:val="20"/>
          <w:szCs w:val="20"/>
        </w:rPr>
        <w:t>June 2</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C00967" w:rsidRPr="00403F90" w:rsidRDefault="00BA0023" w:rsidP="00403F90">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C00967" w:rsidRDefault="00C00967" w:rsidP="00403F90">
      <w:pPr>
        <w:pStyle w:val="ListParagraph"/>
        <w:numPr>
          <w:ilvl w:val="0"/>
          <w:numId w:val="1"/>
        </w:numPr>
        <w:rPr>
          <w:rFonts w:ascii="Tahoma" w:hAnsi="Tahoma" w:cs="Tahoma"/>
          <w:sz w:val="20"/>
          <w:szCs w:val="20"/>
        </w:rPr>
      </w:pPr>
      <w:r w:rsidRPr="00C00967">
        <w:rPr>
          <w:rFonts w:ascii="Tahoma" w:hAnsi="Tahoma" w:cs="Tahoma"/>
          <w:b/>
          <w:sz w:val="20"/>
          <w:szCs w:val="20"/>
        </w:rPr>
        <w:t>Minutes</w:t>
      </w:r>
      <w:r w:rsidR="00532C9B">
        <w:rPr>
          <w:rFonts w:ascii="Tahoma" w:hAnsi="Tahoma" w:cs="Tahoma"/>
          <w:sz w:val="20"/>
          <w:szCs w:val="20"/>
        </w:rPr>
        <w:t xml:space="preserve"> from the</w:t>
      </w:r>
      <w:r w:rsidR="004B7A5C">
        <w:rPr>
          <w:rFonts w:ascii="Tahoma" w:hAnsi="Tahoma" w:cs="Tahoma"/>
          <w:sz w:val="20"/>
          <w:szCs w:val="20"/>
        </w:rPr>
        <w:t xml:space="preserve"> </w:t>
      </w:r>
      <w:r w:rsidR="00765EA1">
        <w:rPr>
          <w:rFonts w:ascii="Tahoma" w:hAnsi="Tahoma" w:cs="Tahoma"/>
          <w:sz w:val="20"/>
          <w:szCs w:val="20"/>
        </w:rPr>
        <w:t xml:space="preserve">Regular </w:t>
      </w:r>
      <w:r w:rsidR="007434CA">
        <w:rPr>
          <w:rFonts w:ascii="Tahoma" w:hAnsi="Tahoma" w:cs="Tahoma"/>
          <w:sz w:val="20"/>
          <w:szCs w:val="20"/>
        </w:rPr>
        <w:t>Meeting on May 19</w:t>
      </w:r>
      <w:r>
        <w:rPr>
          <w:rFonts w:ascii="Tahoma" w:hAnsi="Tahoma" w:cs="Tahoma"/>
          <w:sz w:val="20"/>
          <w:szCs w:val="20"/>
        </w:rPr>
        <w:t>, 201</w:t>
      </w:r>
      <w:r w:rsidR="004B7A5C">
        <w:rPr>
          <w:rFonts w:ascii="Tahoma" w:hAnsi="Tahoma" w:cs="Tahoma"/>
          <w:sz w:val="20"/>
          <w:szCs w:val="20"/>
        </w:rPr>
        <w:t>5</w:t>
      </w:r>
    </w:p>
    <w:p w:rsidR="000A2037" w:rsidRPr="000A2037" w:rsidRDefault="000A2037" w:rsidP="000A2037">
      <w:pPr>
        <w:pStyle w:val="ListParagraph"/>
        <w:rPr>
          <w:rFonts w:ascii="Tahoma" w:hAnsi="Tahoma" w:cs="Tahoma"/>
          <w:sz w:val="20"/>
          <w:szCs w:val="20"/>
        </w:rPr>
      </w:pPr>
    </w:p>
    <w:p w:rsidR="00403F90" w:rsidRPr="00403F90" w:rsidRDefault="00765EA1" w:rsidP="00403F90">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403F90">
        <w:rPr>
          <w:rFonts w:ascii="Tahoma" w:hAnsi="Tahoma" w:cs="Tahoma"/>
          <w:sz w:val="20"/>
          <w:szCs w:val="20"/>
        </w:rPr>
        <w:t xml:space="preserve"> </w:t>
      </w:r>
    </w:p>
    <w:p w:rsidR="007434CA" w:rsidRPr="009D744A" w:rsidRDefault="00403F90" w:rsidP="007434CA">
      <w:pPr>
        <w:pStyle w:val="ListParagraph"/>
        <w:numPr>
          <w:ilvl w:val="1"/>
          <w:numId w:val="1"/>
        </w:numPr>
        <w:rPr>
          <w:rFonts w:ascii="Tahoma" w:hAnsi="Tahoma" w:cs="Tahoma"/>
          <w:b/>
          <w:sz w:val="20"/>
          <w:szCs w:val="20"/>
        </w:rPr>
      </w:pPr>
      <w:r>
        <w:rPr>
          <w:rFonts w:ascii="Tahoma" w:hAnsi="Tahoma" w:cs="Tahoma"/>
          <w:sz w:val="20"/>
          <w:szCs w:val="20"/>
        </w:rPr>
        <w:t>Update</w:t>
      </w:r>
    </w:p>
    <w:p w:rsidR="009D744A" w:rsidRPr="007434CA" w:rsidRDefault="009D744A" w:rsidP="007434CA">
      <w:pPr>
        <w:pStyle w:val="ListParagraph"/>
        <w:numPr>
          <w:ilvl w:val="1"/>
          <w:numId w:val="1"/>
        </w:numPr>
        <w:rPr>
          <w:rFonts w:ascii="Tahoma" w:hAnsi="Tahoma" w:cs="Tahoma"/>
          <w:b/>
          <w:sz w:val="20"/>
          <w:szCs w:val="20"/>
        </w:rPr>
      </w:pPr>
      <w:r>
        <w:rPr>
          <w:rFonts w:ascii="Tahoma" w:hAnsi="Tahoma" w:cs="Tahoma"/>
          <w:sz w:val="20"/>
          <w:szCs w:val="20"/>
        </w:rPr>
        <w:t>Fireworks Fundraiser Breakfast discussion</w:t>
      </w:r>
      <w:bookmarkStart w:id="0" w:name="_GoBack"/>
      <w:bookmarkEnd w:id="0"/>
    </w:p>
    <w:p w:rsidR="00813BD2" w:rsidRPr="007434CA" w:rsidRDefault="00813BD2" w:rsidP="007434CA">
      <w:pPr>
        <w:pStyle w:val="ListParagraph"/>
        <w:ind w:left="1620"/>
        <w:rPr>
          <w:rFonts w:ascii="Tahoma" w:hAnsi="Tahoma" w:cs="Tahoma"/>
          <w:b/>
          <w:sz w:val="20"/>
          <w:szCs w:val="20"/>
        </w:rPr>
      </w:pPr>
      <w:r w:rsidRPr="007434CA">
        <w:rPr>
          <w:rFonts w:ascii="Tahoma" w:hAnsi="Tahoma" w:cs="Tahoma"/>
          <w:sz w:val="20"/>
          <w:szCs w:val="20"/>
        </w:rPr>
        <w:tab/>
      </w:r>
      <w:r w:rsidRPr="007434CA">
        <w:rPr>
          <w:rFonts w:ascii="Tahoma" w:hAnsi="Tahoma" w:cs="Tahoma"/>
          <w:sz w:val="20"/>
          <w:szCs w:val="20"/>
        </w:rPr>
        <w:tab/>
      </w:r>
      <w:r w:rsidRPr="007434CA">
        <w:rPr>
          <w:rFonts w:ascii="Tahoma" w:hAnsi="Tahoma" w:cs="Tahoma"/>
          <w:sz w:val="20"/>
          <w:szCs w:val="20"/>
        </w:rPr>
        <w:tab/>
      </w:r>
      <w:r w:rsidRPr="007434CA">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9D744A" w:rsidRDefault="009D744A" w:rsidP="009D744A">
      <w:pPr>
        <w:pStyle w:val="ListParagraph"/>
        <w:numPr>
          <w:ilvl w:val="1"/>
          <w:numId w:val="1"/>
        </w:numPr>
        <w:rPr>
          <w:rFonts w:ascii="Tahoma" w:hAnsi="Tahoma" w:cs="Tahoma"/>
          <w:b/>
          <w:sz w:val="20"/>
          <w:szCs w:val="20"/>
        </w:rPr>
      </w:pPr>
      <w:r>
        <w:rPr>
          <w:rFonts w:ascii="Tahoma" w:hAnsi="Tahoma" w:cs="Tahoma"/>
          <w:sz w:val="20"/>
          <w:szCs w:val="20"/>
        </w:rPr>
        <w:t>Recommendation/Discussion/Decision from Public Hearing-E Free Church Conditional Use Permit</w:t>
      </w:r>
    </w:p>
    <w:p w:rsidR="00EE455A" w:rsidRPr="009D744A" w:rsidRDefault="00EE455A" w:rsidP="00EE455A">
      <w:pPr>
        <w:pStyle w:val="ListParagraph"/>
        <w:numPr>
          <w:ilvl w:val="1"/>
          <w:numId w:val="1"/>
        </w:numPr>
        <w:rPr>
          <w:rFonts w:ascii="Tahoma" w:hAnsi="Tahoma" w:cs="Tahoma"/>
          <w:b/>
          <w:sz w:val="20"/>
          <w:szCs w:val="20"/>
        </w:rPr>
      </w:pPr>
      <w:r>
        <w:rPr>
          <w:rFonts w:ascii="Tahoma" w:hAnsi="Tahoma" w:cs="Tahoma"/>
          <w:sz w:val="20"/>
          <w:szCs w:val="20"/>
        </w:rPr>
        <w:t>Report</w:t>
      </w:r>
    </w:p>
    <w:p w:rsidR="009D744A" w:rsidRPr="00E05D3A" w:rsidRDefault="009D744A" w:rsidP="00EE455A">
      <w:pPr>
        <w:pStyle w:val="ListParagraph"/>
        <w:numPr>
          <w:ilvl w:val="1"/>
          <w:numId w:val="1"/>
        </w:numPr>
        <w:rPr>
          <w:rFonts w:ascii="Tahoma" w:hAnsi="Tahoma" w:cs="Tahoma"/>
          <w:b/>
          <w:sz w:val="20"/>
          <w:szCs w:val="20"/>
        </w:rPr>
      </w:pPr>
      <w:r>
        <w:rPr>
          <w:rFonts w:ascii="Tahoma" w:hAnsi="Tahoma" w:cs="Tahoma"/>
          <w:sz w:val="20"/>
          <w:szCs w:val="20"/>
        </w:rPr>
        <w:t>Marnie Colhoff Building Permit</w:t>
      </w:r>
    </w:p>
    <w:p w:rsidR="00765EA1" w:rsidRPr="00EE455A" w:rsidRDefault="00EE455A" w:rsidP="00DF2D81">
      <w:pPr>
        <w:pStyle w:val="ListParagraph"/>
        <w:numPr>
          <w:ilvl w:val="1"/>
          <w:numId w:val="1"/>
        </w:numPr>
        <w:rPr>
          <w:rFonts w:ascii="Tahoma" w:hAnsi="Tahoma" w:cs="Tahoma"/>
          <w:b/>
          <w:sz w:val="20"/>
          <w:szCs w:val="20"/>
        </w:rPr>
      </w:pPr>
      <w:r w:rsidRPr="00EE455A">
        <w:rPr>
          <w:rFonts w:ascii="Tahoma" w:hAnsi="Tahoma" w:cs="Tahoma"/>
          <w:sz w:val="20"/>
          <w:szCs w:val="20"/>
        </w:rPr>
        <w:t>Discuss Extra Territorial Platting Jurisdiction</w:t>
      </w:r>
    </w:p>
    <w:p w:rsidR="00EE455A" w:rsidRPr="00EE455A" w:rsidRDefault="00EE455A" w:rsidP="00EE455A">
      <w:pPr>
        <w:pStyle w:val="ListParagraph"/>
        <w:ind w:left="1620"/>
        <w:rPr>
          <w:rFonts w:ascii="Tahoma" w:hAnsi="Tahoma" w:cs="Tahoma"/>
          <w:b/>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3564D6" w:rsidP="00A9152E">
      <w:pPr>
        <w:pStyle w:val="ListParagraph"/>
        <w:numPr>
          <w:ilvl w:val="1"/>
          <w:numId w:val="1"/>
        </w:numPr>
        <w:rPr>
          <w:rFonts w:ascii="Tahoma" w:hAnsi="Tahoma" w:cs="Tahoma"/>
          <w:sz w:val="20"/>
          <w:szCs w:val="20"/>
        </w:rPr>
      </w:pPr>
      <w:r>
        <w:rPr>
          <w:rFonts w:ascii="Tahoma" w:hAnsi="Tahoma" w:cs="Tahoma"/>
          <w:sz w:val="20"/>
          <w:szCs w:val="20"/>
        </w:rPr>
        <w:t>Report</w:t>
      </w:r>
    </w:p>
    <w:p w:rsidR="000A2037" w:rsidRDefault="000A2037" w:rsidP="000A2037">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FB60B0" w:rsidRPr="007434CA" w:rsidRDefault="004678C2" w:rsidP="007434CA">
      <w:pPr>
        <w:pStyle w:val="ListParagraph"/>
        <w:numPr>
          <w:ilvl w:val="1"/>
          <w:numId w:val="1"/>
        </w:numPr>
        <w:rPr>
          <w:rFonts w:ascii="Tahoma" w:hAnsi="Tahoma" w:cs="Tahoma"/>
          <w:sz w:val="20"/>
          <w:szCs w:val="20"/>
        </w:rPr>
      </w:pPr>
      <w:r>
        <w:rPr>
          <w:rFonts w:ascii="Tahoma" w:hAnsi="Tahoma" w:cs="Tahoma"/>
          <w:sz w:val="20"/>
          <w:szCs w:val="20"/>
        </w:rPr>
        <w:t>Report</w:t>
      </w:r>
    </w:p>
    <w:p w:rsidR="00FB60B0" w:rsidRPr="000A2037" w:rsidRDefault="00FB60B0"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BC7318"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BC7318" w:rsidRPr="0060083C" w:rsidRDefault="00BC7318" w:rsidP="00A9152E">
      <w:pPr>
        <w:pStyle w:val="ListParagraph"/>
        <w:numPr>
          <w:ilvl w:val="1"/>
          <w:numId w:val="1"/>
        </w:numPr>
        <w:rPr>
          <w:rFonts w:ascii="Tahoma" w:hAnsi="Tahoma" w:cs="Tahoma"/>
          <w:b/>
          <w:sz w:val="20"/>
          <w:szCs w:val="20"/>
        </w:rPr>
      </w:pPr>
      <w:r>
        <w:rPr>
          <w:rFonts w:ascii="Tahoma" w:hAnsi="Tahoma" w:cs="Tahoma"/>
          <w:sz w:val="20"/>
          <w:szCs w:val="20"/>
        </w:rPr>
        <w:t>Update on paving project</w:t>
      </w:r>
    </w:p>
    <w:p w:rsidR="00403F90" w:rsidRPr="007434CA" w:rsidRDefault="00365F3F" w:rsidP="00382A30">
      <w:pPr>
        <w:pStyle w:val="ListParagraph"/>
        <w:numPr>
          <w:ilvl w:val="1"/>
          <w:numId w:val="1"/>
        </w:numPr>
        <w:rPr>
          <w:rFonts w:ascii="Tahoma" w:hAnsi="Tahoma" w:cs="Tahoma"/>
          <w:b/>
          <w:sz w:val="20"/>
          <w:szCs w:val="20"/>
        </w:rPr>
      </w:pPr>
      <w:r>
        <w:rPr>
          <w:rFonts w:ascii="Tahoma" w:hAnsi="Tahoma" w:cs="Tahoma"/>
          <w:sz w:val="20"/>
          <w:szCs w:val="20"/>
        </w:rPr>
        <w:t xml:space="preserve">Update on Action </w:t>
      </w:r>
      <w:r w:rsidR="007C0DCB">
        <w:rPr>
          <w:rFonts w:ascii="Tahoma" w:hAnsi="Tahoma" w:cs="Tahoma"/>
          <w:sz w:val="20"/>
          <w:szCs w:val="20"/>
        </w:rPr>
        <w:t>taken on</w:t>
      </w:r>
      <w:r>
        <w:rPr>
          <w:rFonts w:ascii="Tahoma" w:hAnsi="Tahoma" w:cs="Tahoma"/>
          <w:sz w:val="20"/>
          <w:szCs w:val="20"/>
        </w:rPr>
        <w:t xml:space="preserve"> complaints </w:t>
      </w:r>
      <w:r w:rsidR="007C0DCB">
        <w:rPr>
          <w:rFonts w:ascii="Tahoma" w:hAnsi="Tahoma" w:cs="Tahoma"/>
          <w:sz w:val="20"/>
          <w:szCs w:val="20"/>
        </w:rPr>
        <w:t>about</w:t>
      </w:r>
      <w:r w:rsidR="00866B17">
        <w:rPr>
          <w:rFonts w:ascii="Tahoma" w:hAnsi="Tahoma" w:cs="Tahoma"/>
          <w:sz w:val="20"/>
          <w:szCs w:val="20"/>
        </w:rPr>
        <w:t xml:space="preserve"> things sitting on City Streets. </w:t>
      </w:r>
    </w:p>
    <w:p w:rsidR="007434CA" w:rsidRPr="00FB60B0" w:rsidRDefault="007434CA" w:rsidP="007434CA">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EE455A"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EE455A" w:rsidRPr="007C0DCB" w:rsidRDefault="00EE455A" w:rsidP="00EE455A">
      <w:pPr>
        <w:pStyle w:val="ListParagraph"/>
        <w:ind w:left="1620"/>
        <w:rPr>
          <w:rFonts w:ascii="Tahoma" w:hAnsi="Tahoma" w:cs="Tahoma"/>
          <w:b/>
          <w:sz w:val="20"/>
          <w:szCs w:val="20"/>
        </w:rPr>
      </w:pPr>
    </w:p>
    <w:p w:rsidR="00EE455A" w:rsidRPr="00E9553C"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EE455A" w:rsidRDefault="00EE455A" w:rsidP="00EE455A">
      <w:pPr>
        <w:pStyle w:val="ListParagraph"/>
        <w:numPr>
          <w:ilvl w:val="1"/>
          <w:numId w:val="1"/>
        </w:numPr>
        <w:rPr>
          <w:rFonts w:ascii="Tahoma" w:hAnsi="Tahoma" w:cs="Tahoma"/>
          <w:sz w:val="20"/>
          <w:szCs w:val="20"/>
        </w:rPr>
      </w:pPr>
      <w:r>
        <w:rPr>
          <w:rFonts w:ascii="Tahoma" w:hAnsi="Tahoma" w:cs="Tahoma"/>
          <w:sz w:val="20"/>
          <w:szCs w:val="20"/>
        </w:rPr>
        <w:t>Approve to pay bills</w:t>
      </w:r>
    </w:p>
    <w:p w:rsidR="00EE455A" w:rsidRDefault="00EE455A" w:rsidP="00EE455A">
      <w:pPr>
        <w:pStyle w:val="ListParagraph"/>
        <w:numPr>
          <w:ilvl w:val="1"/>
          <w:numId w:val="1"/>
        </w:numPr>
        <w:rPr>
          <w:rFonts w:ascii="Tahoma" w:hAnsi="Tahoma" w:cs="Tahoma"/>
          <w:sz w:val="20"/>
          <w:szCs w:val="20"/>
        </w:rPr>
      </w:pPr>
      <w:r w:rsidRPr="00E05D3A">
        <w:rPr>
          <w:rFonts w:ascii="Tahoma" w:hAnsi="Tahoma" w:cs="Tahoma"/>
          <w:sz w:val="20"/>
          <w:szCs w:val="20"/>
        </w:rPr>
        <w:t>Budget Adjustments- Moving monies from Contingency to Park and Library</w:t>
      </w:r>
    </w:p>
    <w:p w:rsidR="00382A30" w:rsidRPr="00EE455A" w:rsidRDefault="00382A30" w:rsidP="00382A30">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lastRenderedPageBreak/>
        <w:t>Old Business</w:t>
      </w:r>
    </w:p>
    <w:p w:rsidR="002518B1" w:rsidRPr="00FB60B0"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FB60B0" w:rsidRPr="00765EA1" w:rsidRDefault="00FB60B0" w:rsidP="005B66AB">
      <w:pPr>
        <w:pStyle w:val="ListParagraph"/>
        <w:numPr>
          <w:ilvl w:val="1"/>
          <w:numId w:val="1"/>
        </w:numPr>
        <w:rPr>
          <w:rFonts w:ascii="Tahoma" w:hAnsi="Tahoma" w:cs="Tahoma"/>
          <w:b/>
          <w:sz w:val="20"/>
          <w:szCs w:val="20"/>
        </w:rPr>
      </w:pPr>
      <w:r>
        <w:rPr>
          <w:rFonts w:ascii="Tahoma" w:hAnsi="Tahoma" w:cs="Tahoma"/>
          <w:sz w:val="20"/>
          <w:szCs w:val="20"/>
        </w:rPr>
        <w:t>Discussion/Decision on Joint Maintenance Agreement</w:t>
      </w:r>
    </w:p>
    <w:p w:rsidR="00D8373A" w:rsidRPr="00875F42" w:rsidRDefault="00D8373A" w:rsidP="00911467">
      <w:pPr>
        <w:pStyle w:val="ListParagraph"/>
        <w:ind w:left="1620"/>
        <w:rPr>
          <w:rFonts w:ascii="Tahoma" w:hAnsi="Tahoma" w:cs="Tahoma"/>
          <w:b/>
          <w:sz w:val="20"/>
          <w:szCs w:val="20"/>
        </w:rPr>
      </w:pPr>
    </w:p>
    <w:p w:rsidR="009E6D7F" w:rsidRPr="007434CA"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7434CA" w:rsidRPr="003E0C6C" w:rsidRDefault="007434CA" w:rsidP="007434CA">
      <w:pPr>
        <w:pStyle w:val="ListParagraph"/>
        <w:ind w:left="99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241BCC" w:rsidRPr="00241BCC" w:rsidRDefault="003B4400" w:rsidP="00241BCC">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r w:rsidR="00241BCC">
        <w:rPr>
          <w:rFonts w:ascii="Tahoma" w:hAnsi="Tahoma" w:cs="Tahoma"/>
          <w:sz w:val="20"/>
          <w:szCs w:val="20"/>
        </w:rPr>
        <w:tab/>
      </w: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AA234B" w:rsidRDefault="00AA234B" w:rsidP="00A55910">
      <w:pPr>
        <w:rPr>
          <w:rFonts w:ascii="Tahoma" w:hAnsi="Tahoma" w:cs="Tahoma"/>
          <w:b/>
          <w:sz w:val="20"/>
          <w:szCs w:val="20"/>
        </w:rPr>
      </w:pPr>
    </w:p>
    <w:p w:rsidR="000A2037" w:rsidRDefault="000A2037"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7434CA" w:rsidRDefault="007434CA" w:rsidP="00A55910">
      <w:pPr>
        <w:rPr>
          <w:rFonts w:ascii="Tahoma" w:hAnsi="Tahoma" w:cs="Tahoma"/>
          <w:b/>
          <w:sz w:val="20"/>
          <w:szCs w:val="20"/>
        </w:rPr>
      </w:pPr>
    </w:p>
    <w:p w:rsidR="000A2037" w:rsidRDefault="000A2037" w:rsidP="00A55910">
      <w:pPr>
        <w:rPr>
          <w:rFonts w:ascii="Tahoma" w:hAnsi="Tahoma" w:cs="Tahoma"/>
          <w:b/>
          <w:sz w:val="20"/>
          <w:szCs w:val="20"/>
        </w:rPr>
      </w:pPr>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lastRenderedPageBreak/>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75B" w:rsidRDefault="003D275B" w:rsidP="00B2249E">
      <w:pPr>
        <w:spacing w:after="0" w:line="240" w:lineRule="auto"/>
      </w:pPr>
      <w:r>
        <w:separator/>
      </w:r>
    </w:p>
  </w:endnote>
  <w:endnote w:type="continuationSeparator" w:id="0">
    <w:p w:rsidR="003D275B" w:rsidRDefault="003D275B"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75B" w:rsidRDefault="003D275B" w:rsidP="00B2249E">
      <w:pPr>
        <w:spacing w:after="0" w:line="240" w:lineRule="auto"/>
      </w:pPr>
      <w:r>
        <w:separator/>
      </w:r>
    </w:p>
  </w:footnote>
  <w:footnote w:type="continuationSeparator" w:id="0">
    <w:p w:rsidR="003D275B" w:rsidRDefault="003D275B"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25466DCE"/>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03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3F"/>
    <w:rsid w:val="00365FA1"/>
    <w:rsid w:val="00366CEB"/>
    <w:rsid w:val="003675B1"/>
    <w:rsid w:val="00367B43"/>
    <w:rsid w:val="0037204A"/>
    <w:rsid w:val="00373669"/>
    <w:rsid w:val="00374015"/>
    <w:rsid w:val="003770FF"/>
    <w:rsid w:val="00381545"/>
    <w:rsid w:val="00382A30"/>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98167-5BE9-4AA7-82E8-CBC0ECFA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2015-06-01T18:46:00Z</cp:lastPrinted>
  <dcterms:created xsi:type="dcterms:W3CDTF">2015-05-26T16:26:00Z</dcterms:created>
  <dcterms:modified xsi:type="dcterms:W3CDTF">2015-06-01T18:47:00Z</dcterms:modified>
</cp:coreProperties>
</file>