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B647E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November 22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CB647E" w:rsidRPr="00CB647E" w:rsidRDefault="00516E35" w:rsidP="00CB647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CB647E">
        <w:rPr>
          <w:rFonts w:asciiTheme="majorHAnsi" w:hAnsiTheme="majorHAnsi" w:cs="Tahoma"/>
          <w:sz w:val="24"/>
          <w:szCs w:val="24"/>
        </w:rPr>
        <w:softHyphen/>
        <w:t xml:space="preserve"> 7:30 p.m. on Tuesday, November 22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CB647E">
        <w:rPr>
          <w:rFonts w:asciiTheme="majorHAnsi" w:hAnsiTheme="majorHAnsi" w:cs="Tahoma"/>
          <w:sz w:val="24"/>
          <w:szCs w:val="24"/>
        </w:rPr>
        <w:t xml:space="preserve">Amy Bannister, Phil Anderson, Jack Parks, Jim Runyan &amp; Bill Paris. </w:t>
      </w:r>
    </w:p>
    <w:p w:rsidR="00CB647E" w:rsidRPr="00CB647E" w:rsidRDefault="00CB647E" w:rsidP="00CB647E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CB647E">
        <w:rPr>
          <w:rFonts w:asciiTheme="majorHAnsi" w:hAnsiTheme="majorHAnsi" w:cs="Tahoma"/>
          <w:sz w:val="24"/>
          <w:szCs w:val="24"/>
        </w:rPr>
        <w:t>After some discussion, Runyan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made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Pr="00CB647E">
        <w:rPr>
          <w:rFonts w:asciiTheme="majorHAnsi" w:hAnsiTheme="majorHAnsi" w:cs="Tahoma"/>
          <w:sz w:val="24"/>
          <w:szCs w:val="24"/>
        </w:rPr>
        <w:t>by Bannister to approve 1</w:t>
      </w:r>
      <w:r w:rsidRPr="00CB647E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Pr="00CB647E">
        <w:rPr>
          <w:rFonts w:asciiTheme="majorHAnsi" w:hAnsiTheme="majorHAnsi" w:cs="Tahoma"/>
          <w:sz w:val="24"/>
          <w:szCs w:val="24"/>
        </w:rPr>
        <w:t xml:space="preserve"> Reading of Ordinance 2016-06. </w:t>
      </w:r>
      <w:r w:rsidR="00286EBC" w:rsidRPr="00CB647E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286EBC" w:rsidRPr="00CB647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B647E" w:rsidRPr="00D21236" w:rsidRDefault="00CB647E" w:rsidP="00CB647E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to pay the bills.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Bills paid: BH Energy $327.90, Vast Broadband $164.11, Rapid City Journal $829.45, SD Assoc. of </w:t>
      </w:r>
      <w:r w:rsidR="00D21236">
        <w:rPr>
          <w:rFonts w:asciiTheme="majorHAnsi" w:hAnsiTheme="majorHAnsi" w:cs="Tahoma"/>
          <w:sz w:val="24"/>
          <w:szCs w:val="24"/>
        </w:rPr>
        <w:t xml:space="preserve">Code Enforcement $40.00, SD Assoc. of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D21236">
        <w:rPr>
          <w:rFonts w:asciiTheme="majorHAnsi" w:hAnsiTheme="majorHAnsi" w:cs="Tahoma"/>
          <w:sz w:val="24"/>
          <w:szCs w:val="24"/>
        </w:rPr>
        <w:t xml:space="preserve">Street maintenance $35.00, SD Assoc. of Finance Officers $70.00. </w:t>
      </w:r>
      <w:bookmarkStart w:id="0" w:name="_GoBack"/>
      <w:bookmarkEnd w:id="0"/>
    </w:p>
    <w:p w:rsidR="008A63C2" w:rsidRPr="00286EBC" w:rsidRDefault="00FA0D0A" w:rsidP="00286EBC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286EBC"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 w:rsidRPr="00286EBC">
        <w:rPr>
          <w:rFonts w:asciiTheme="majorHAnsi" w:hAnsiTheme="majorHAnsi" w:cs="Tahoma"/>
          <w:sz w:val="24"/>
          <w:szCs w:val="24"/>
        </w:rPr>
        <w:t xml:space="preserve">business, </w:t>
      </w:r>
      <w:r w:rsidR="00D21236">
        <w:rPr>
          <w:rFonts w:asciiTheme="majorHAnsi" w:hAnsiTheme="majorHAnsi" w:cs="Tahoma"/>
          <w:sz w:val="24"/>
          <w:szCs w:val="24"/>
        </w:rPr>
        <w:t>Runyan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286EBC">
        <w:rPr>
          <w:rFonts w:asciiTheme="majorHAnsi" w:hAnsiTheme="majorHAnsi" w:cs="Tahoma"/>
          <w:sz w:val="24"/>
          <w:szCs w:val="24"/>
        </w:rPr>
        <w:t>made</w:t>
      </w:r>
      <w:r w:rsidRPr="00286EBC">
        <w:rPr>
          <w:rFonts w:asciiTheme="majorHAnsi" w:hAnsiTheme="majorHAnsi" w:cs="Tahoma"/>
          <w:sz w:val="24"/>
          <w:szCs w:val="24"/>
        </w:rPr>
        <w:t xml:space="preserve"> 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286EBC">
        <w:rPr>
          <w:rFonts w:asciiTheme="majorHAnsi" w:hAnsiTheme="majorHAnsi" w:cs="Tahoma"/>
          <w:sz w:val="24"/>
          <w:szCs w:val="24"/>
        </w:rPr>
        <w:t>to adjourn the meeting</w:t>
      </w:r>
      <w:r w:rsidRPr="00286EBC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286EBC">
        <w:rPr>
          <w:rFonts w:asciiTheme="majorHAnsi" w:hAnsiTheme="majorHAnsi" w:cs="Tahoma"/>
          <w:sz w:val="24"/>
          <w:szCs w:val="24"/>
        </w:rPr>
        <w:t xml:space="preserve">by </w:t>
      </w:r>
      <w:r w:rsidR="00D21236">
        <w:rPr>
          <w:rFonts w:asciiTheme="majorHAnsi" w:hAnsiTheme="majorHAnsi" w:cs="Tahoma"/>
          <w:sz w:val="24"/>
          <w:szCs w:val="24"/>
        </w:rPr>
        <w:t>Paris</w:t>
      </w:r>
      <w:r w:rsidR="001868D7" w:rsidRPr="00286EBC">
        <w:rPr>
          <w:rFonts w:asciiTheme="majorHAnsi" w:hAnsiTheme="majorHAnsi" w:cs="Tahoma"/>
          <w:sz w:val="24"/>
          <w:szCs w:val="24"/>
        </w:rPr>
        <w:t xml:space="preserve">. </w:t>
      </w:r>
      <w:r w:rsidRPr="00286EBC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 w:rsidRPr="00286EBC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21236">
        <w:rPr>
          <w:rFonts w:asciiTheme="majorHAnsi" w:hAnsiTheme="majorHAnsi" w:cs="Tahoma"/>
          <w:sz w:val="24"/>
          <w:szCs w:val="24"/>
        </w:rPr>
        <w:t>8:00</w:t>
      </w:r>
      <w:r w:rsidR="000E2E65" w:rsidRPr="00286EBC">
        <w:rPr>
          <w:rFonts w:asciiTheme="majorHAnsi" w:hAnsiTheme="majorHAnsi" w:cs="Tahoma"/>
          <w:sz w:val="24"/>
          <w:szCs w:val="24"/>
        </w:rPr>
        <w:t xml:space="preserve"> p</w:t>
      </w:r>
      <w:r w:rsidR="008A63C2" w:rsidRPr="00286EBC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065"/>
    <w:multiLevelType w:val="hybridMultilevel"/>
    <w:tmpl w:val="F29034EC"/>
    <w:lvl w:ilvl="0" w:tplc="C79C30F8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6093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6EBC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904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2D9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1CEF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647E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236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44CF-2BEB-405F-8D77-6DBAD92D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2016-11-23T03:20:00Z</cp:lastPrinted>
  <dcterms:created xsi:type="dcterms:W3CDTF">2016-11-23T03:21:00Z</dcterms:created>
  <dcterms:modified xsi:type="dcterms:W3CDTF">2016-11-23T03:21:00Z</dcterms:modified>
</cp:coreProperties>
</file>