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B5E70" w:rsidP="008D5D14">
      <w:pPr>
        <w:contextualSpacing/>
        <w:rPr>
          <w:rFonts w:asciiTheme="majorHAnsi" w:hAnsiTheme="majorHAnsi" w:cs="Tahoma"/>
          <w:color w:val="C00000"/>
          <w:sz w:val="24"/>
          <w:szCs w:val="24"/>
        </w:rPr>
      </w:pPr>
      <w:r>
        <w:rPr>
          <w:rFonts w:asciiTheme="majorHAnsi" w:hAnsiTheme="majorHAnsi" w:cs="Tahoma"/>
          <w:sz w:val="24"/>
          <w:szCs w:val="24"/>
        </w:rPr>
        <w:t xml:space="preserve"> October 6</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375D7A" w:rsidRPr="000C6627" w:rsidRDefault="00375D7A" w:rsidP="008D5D14">
      <w:pPr>
        <w:contextualSpacing/>
        <w:rPr>
          <w:rFonts w:asciiTheme="majorHAnsi" w:hAnsiTheme="majorHAnsi" w:cs="Tahoma"/>
          <w:sz w:val="24"/>
          <w:szCs w:val="24"/>
        </w:rPr>
      </w:pPr>
    </w:p>
    <w:p w:rsidR="00EB5E70" w:rsidRPr="00EB5E70" w:rsidRDefault="0009618A" w:rsidP="00EB5E70">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EB5E70">
        <w:rPr>
          <w:rFonts w:asciiTheme="majorHAnsi" w:hAnsiTheme="majorHAnsi" w:cs="Tahoma"/>
          <w:sz w:val="24"/>
          <w:szCs w:val="24"/>
        </w:rPr>
        <w:t>p.m. on Tuesday, October 6</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7914B2">
        <w:rPr>
          <w:rFonts w:asciiTheme="majorHAnsi" w:hAnsiTheme="majorHAnsi" w:cs="Tahoma"/>
          <w:sz w:val="24"/>
          <w:szCs w:val="24"/>
        </w:rPr>
        <w:t xml:space="preserve"> Phil Anderson, Jack Parks, </w:t>
      </w:r>
      <w:r w:rsidR="00EB5E70">
        <w:rPr>
          <w:rFonts w:asciiTheme="majorHAnsi" w:hAnsiTheme="majorHAnsi" w:cs="Tahoma"/>
          <w:sz w:val="24"/>
          <w:szCs w:val="24"/>
        </w:rPr>
        <w:t xml:space="preserve">Sony Hemsher, </w:t>
      </w:r>
      <w:r w:rsidR="007914B2">
        <w:rPr>
          <w:rFonts w:asciiTheme="majorHAnsi" w:hAnsiTheme="majorHAnsi" w:cs="Tahoma"/>
          <w:sz w:val="24"/>
          <w:szCs w:val="24"/>
        </w:rPr>
        <w:t>Jim R</w:t>
      </w:r>
      <w:r w:rsidR="00EB5E70">
        <w:rPr>
          <w:rFonts w:asciiTheme="majorHAnsi" w:hAnsiTheme="majorHAnsi" w:cs="Tahoma"/>
          <w:sz w:val="24"/>
          <w:szCs w:val="24"/>
        </w:rPr>
        <w:t>unyan &amp; Bill Paris</w:t>
      </w:r>
      <w:r w:rsidR="007914B2">
        <w:rPr>
          <w:rFonts w:asciiTheme="majorHAnsi" w:hAnsiTheme="majorHAnsi" w:cs="Tahoma"/>
          <w:sz w:val="24"/>
          <w:szCs w:val="24"/>
        </w:rPr>
        <w:t>.</w:t>
      </w:r>
    </w:p>
    <w:p w:rsidR="00EB5E70" w:rsidRPr="00277D29" w:rsidRDefault="00EB5E70" w:rsidP="00EB5E70">
      <w:pPr>
        <w:pStyle w:val="ListParagraph"/>
        <w:numPr>
          <w:ilvl w:val="0"/>
          <w:numId w:val="7"/>
        </w:numPr>
        <w:rPr>
          <w:rFonts w:asciiTheme="majorHAnsi" w:hAnsiTheme="majorHAnsi" w:cs="Tahoma"/>
          <w:sz w:val="24"/>
          <w:szCs w:val="24"/>
        </w:rPr>
      </w:pPr>
      <w:r>
        <w:rPr>
          <w:rFonts w:asciiTheme="majorHAnsi" w:hAnsiTheme="majorHAnsi" w:cs="Tahoma"/>
          <w:sz w:val="24"/>
          <w:szCs w:val="24"/>
        </w:rPr>
        <w:t>*</w:t>
      </w:r>
      <w:r w:rsidR="000573C9">
        <w:rPr>
          <w:rFonts w:asciiTheme="majorHAnsi" w:hAnsiTheme="majorHAnsi" w:cs="Tahoma"/>
          <w:sz w:val="24"/>
          <w:szCs w:val="24"/>
        </w:rPr>
        <w:t xml:space="preserve"> </w:t>
      </w:r>
      <w:r w:rsidR="00F45365" w:rsidRPr="008D3783">
        <w:rPr>
          <w:rFonts w:asciiTheme="majorHAnsi" w:hAnsiTheme="majorHAnsi" w:cs="Tahoma"/>
          <w:sz w:val="24"/>
          <w:szCs w:val="24"/>
        </w:rPr>
        <w:t xml:space="preserve">The </w:t>
      </w:r>
      <w:r w:rsidR="00431E07">
        <w:rPr>
          <w:rFonts w:asciiTheme="majorHAnsi" w:hAnsiTheme="majorHAnsi" w:cs="Tahoma"/>
          <w:sz w:val="24"/>
          <w:szCs w:val="24"/>
        </w:rPr>
        <w:t>Regular Meeting Minutes</w:t>
      </w:r>
      <w:r w:rsidR="007914B2">
        <w:rPr>
          <w:rFonts w:asciiTheme="majorHAnsi" w:hAnsiTheme="majorHAnsi" w:cs="Tahoma"/>
          <w:sz w:val="24"/>
          <w:szCs w:val="24"/>
        </w:rPr>
        <w:t xml:space="preserve"> from Septemb</w:t>
      </w:r>
      <w:r w:rsidR="00415452">
        <w:rPr>
          <w:rFonts w:asciiTheme="majorHAnsi" w:hAnsiTheme="majorHAnsi" w:cs="Tahoma"/>
          <w:sz w:val="24"/>
          <w:szCs w:val="24"/>
        </w:rPr>
        <w:t>er 1</w:t>
      </w:r>
      <w:r>
        <w:rPr>
          <w:rFonts w:asciiTheme="majorHAnsi" w:hAnsiTheme="majorHAnsi" w:cs="Tahoma"/>
          <w:sz w:val="24"/>
          <w:szCs w:val="24"/>
        </w:rPr>
        <w:t>5, 2015 were read. Runyan made</w:t>
      </w:r>
      <w:r w:rsidR="00FA2A15">
        <w:rPr>
          <w:rFonts w:asciiTheme="majorHAnsi" w:hAnsiTheme="majorHAnsi" w:cs="Tahoma"/>
          <w:sz w:val="24"/>
          <w:szCs w:val="24"/>
        </w:rPr>
        <w:t xml:space="preserve"> </w:t>
      </w:r>
      <w:r w:rsidR="00FA2A15">
        <w:rPr>
          <w:rFonts w:asciiTheme="majorHAnsi" w:hAnsiTheme="majorHAnsi" w:cs="Tahoma"/>
          <w:b/>
          <w:sz w:val="24"/>
          <w:szCs w:val="24"/>
        </w:rPr>
        <w:t>Motion</w:t>
      </w:r>
      <w:r>
        <w:rPr>
          <w:rFonts w:asciiTheme="majorHAnsi" w:hAnsiTheme="majorHAnsi" w:cs="Tahoma"/>
          <w:b/>
          <w:sz w:val="24"/>
          <w:szCs w:val="24"/>
        </w:rPr>
        <w:t xml:space="preserve"> </w:t>
      </w:r>
      <w:r>
        <w:rPr>
          <w:rFonts w:asciiTheme="majorHAnsi" w:hAnsiTheme="majorHAnsi" w:cs="Tahoma"/>
          <w:sz w:val="24"/>
          <w:szCs w:val="24"/>
        </w:rPr>
        <w:t>to accept Minutes as corrected</w:t>
      </w:r>
      <w:r w:rsidR="00FA2A15">
        <w:rPr>
          <w:rFonts w:asciiTheme="majorHAnsi" w:hAnsiTheme="majorHAnsi" w:cs="Tahoma"/>
          <w:b/>
          <w:sz w:val="24"/>
          <w:szCs w:val="24"/>
        </w:rPr>
        <w:t xml:space="preserve">, Seconded </w:t>
      </w:r>
      <w:r w:rsidR="00415452">
        <w:rPr>
          <w:rFonts w:asciiTheme="majorHAnsi" w:hAnsiTheme="majorHAnsi" w:cs="Tahoma"/>
          <w:sz w:val="24"/>
          <w:szCs w:val="24"/>
        </w:rPr>
        <w:t>by Paris</w:t>
      </w:r>
      <w:r>
        <w:rPr>
          <w:rFonts w:asciiTheme="majorHAnsi" w:hAnsiTheme="majorHAnsi" w:cs="Tahoma"/>
          <w:sz w:val="24"/>
          <w:szCs w:val="24"/>
        </w:rPr>
        <w:t xml:space="preserve">. </w:t>
      </w:r>
      <w:r w:rsidR="00FA2A15">
        <w:rPr>
          <w:rFonts w:asciiTheme="majorHAnsi" w:hAnsiTheme="majorHAnsi" w:cs="Tahoma"/>
          <w:sz w:val="24"/>
          <w:szCs w:val="24"/>
        </w:rPr>
        <w:t xml:space="preserve"> All voted “Aye”. </w:t>
      </w:r>
      <w:r w:rsidR="00431E07">
        <w:rPr>
          <w:rFonts w:asciiTheme="majorHAnsi" w:hAnsiTheme="majorHAnsi" w:cs="Tahoma"/>
          <w:b/>
          <w:sz w:val="24"/>
          <w:szCs w:val="24"/>
        </w:rPr>
        <w:t xml:space="preserve">Motion carried. </w:t>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t xml:space="preserve">        *</w:t>
      </w:r>
      <w:r>
        <w:rPr>
          <w:rFonts w:asciiTheme="majorHAnsi" w:hAnsiTheme="majorHAnsi" w:cs="Tahoma"/>
          <w:sz w:val="24"/>
          <w:szCs w:val="24"/>
        </w:rPr>
        <w:t xml:space="preserve">The Minutes from the Special Meeting on September 22, 2015 were read. Hemsher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to accept the Minutes as read. All voted “Aye”. </w:t>
      </w:r>
      <w:r>
        <w:rPr>
          <w:rFonts w:asciiTheme="majorHAnsi" w:hAnsiTheme="majorHAnsi" w:cs="Tahoma"/>
          <w:b/>
          <w:sz w:val="24"/>
          <w:szCs w:val="24"/>
        </w:rPr>
        <w:t xml:space="preserve">Motion carried. </w:t>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t xml:space="preserve">       </w:t>
      </w:r>
      <w:r w:rsidRPr="00EB5E70">
        <w:rPr>
          <w:rFonts w:asciiTheme="majorHAnsi" w:hAnsiTheme="majorHAnsi" w:cs="Tahoma"/>
          <w:sz w:val="24"/>
          <w:szCs w:val="24"/>
        </w:rPr>
        <w:t>*The Minutes from the Special Meeting on September 29</w:t>
      </w:r>
      <w:r w:rsidRPr="00EB5E70">
        <w:rPr>
          <w:rFonts w:asciiTheme="majorHAnsi" w:hAnsiTheme="majorHAnsi" w:cs="Tahoma"/>
          <w:sz w:val="24"/>
          <w:szCs w:val="24"/>
          <w:vertAlign w:val="superscript"/>
        </w:rPr>
        <w:t xml:space="preserve">, </w:t>
      </w:r>
      <w:r w:rsidRPr="00EB5E70">
        <w:rPr>
          <w:rFonts w:asciiTheme="majorHAnsi" w:hAnsiTheme="majorHAnsi" w:cs="Tahoma"/>
          <w:sz w:val="24"/>
          <w:szCs w:val="24"/>
        </w:rPr>
        <w:t xml:space="preserve">2015 were read. </w:t>
      </w:r>
      <w:r>
        <w:rPr>
          <w:rFonts w:asciiTheme="majorHAnsi" w:hAnsiTheme="majorHAnsi" w:cs="Tahoma"/>
          <w:sz w:val="24"/>
          <w:szCs w:val="24"/>
        </w:rPr>
        <w:t xml:space="preserve">Hemsher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accept the Minutes as read. All voted “Aye”. </w:t>
      </w:r>
      <w:r>
        <w:rPr>
          <w:rFonts w:asciiTheme="majorHAnsi" w:hAnsiTheme="majorHAnsi" w:cs="Tahoma"/>
          <w:b/>
          <w:sz w:val="24"/>
          <w:szCs w:val="24"/>
        </w:rPr>
        <w:t xml:space="preserve">Motion carried. </w:t>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t xml:space="preserve">            </w:t>
      </w:r>
      <w:r w:rsidRPr="00EB5E70">
        <w:rPr>
          <w:rFonts w:asciiTheme="majorHAnsi" w:hAnsiTheme="majorHAnsi" w:cs="Tahoma"/>
          <w:b/>
          <w:sz w:val="24"/>
          <w:szCs w:val="24"/>
        </w:rPr>
        <w:t>**</w:t>
      </w:r>
      <w:r w:rsidRPr="00EB5E70">
        <w:rPr>
          <w:rFonts w:asciiTheme="majorHAnsi" w:hAnsiTheme="majorHAnsi" w:cs="Tahoma"/>
          <w:sz w:val="24"/>
          <w:szCs w:val="24"/>
        </w:rPr>
        <w:t xml:space="preserve">Runyan made </w:t>
      </w:r>
      <w:r w:rsidRPr="00EB5E70">
        <w:rPr>
          <w:rFonts w:asciiTheme="majorHAnsi" w:hAnsiTheme="majorHAnsi" w:cs="Tahoma"/>
          <w:b/>
          <w:sz w:val="24"/>
          <w:szCs w:val="24"/>
        </w:rPr>
        <w:t xml:space="preserve">Motion </w:t>
      </w:r>
      <w:r w:rsidRPr="00EB5E70">
        <w:rPr>
          <w:rFonts w:asciiTheme="majorHAnsi" w:hAnsiTheme="majorHAnsi" w:cs="Tahoma"/>
          <w:sz w:val="24"/>
          <w:szCs w:val="24"/>
        </w:rPr>
        <w:t xml:space="preserve">to move Agenda item 13a to </w:t>
      </w:r>
      <w:r w:rsidR="00277D29" w:rsidRPr="00EB5E70">
        <w:rPr>
          <w:rFonts w:asciiTheme="majorHAnsi" w:hAnsiTheme="majorHAnsi" w:cs="Tahoma"/>
          <w:sz w:val="24"/>
          <w:szCs w:val="24"/>
        </w:rPr>
        <w:t>precede</w:t>
      </w:r>
      <w:r w:rsidRPr="00EB5E70">
        <w:rPr>
          <w:rFonts w:asciiTheme="majorHAnsi" w:hAnsiTheme="majorHAnsi" w:cs="Tahoma"/>
          <w:sz w:val="24"/>
          <w:szCs w:val="24"/>
        </w:rPr>
        <w:t xml:space="preserve"> item 3, </w:t>
      </w:r>
      <w:r w:rsidRPr="00EB5E70">
        <w:rPr>
          <w:rFonts w:asciiTheme="majorHAnsi" w:hAnsiTheme="majorHAnsi" w:cs="Tahoma"/>
          <w:b/>
          <w:sz w:val="24"/>
          <w:szCs w:val="24"/>
        </w:rPr>
        <w:t xml:space="preserve">Seconded </w:t>
      </w:r>
      <w:r w:rsidRPr="00EB5E70">
        <w:rPr>
          <w:rFonts w:asciiTheme="majorHAnsi" w:hAnsiTheme="majorHAnsi" w:cs="Tahoma"/>
          <w:sz w:val="24"/>
          <w:szCs w:val="24"/>
        </w:rPr>
        <w:t xml:space="preserve">by Paris. All voted “Aye”. </w:t>
      </w:r>
      <w:r w:rsidRPr="00EB5E70">
        <w:rPr>
          <w:rFonts w:asciiTheme="majorHAnsi" w:hAnsiTheme="majorHAnsi" w:cs="Tahoma"/>
          <w:b/>
          <w:sz w:val="24"/>
          <w:szCs w:val="24"/>
        </w:rPr>
        <w:t xml:space="preserve">Motion carried. </w:t>
      </w:r>
      <w:r w:rsidR="00277D29">
        <w:rPr>
          <w:rFonts w:asciiTheme="majorHAnsi" w:hAnsiTheme="majorHAnsi" w:cs="Tahoma"/>
          <w:b/>
          <w:sz w:val="24"/>
          <w:szCs w:val="24"/>
        </w:rPr>
        <w:tab/>
      </w:r>
      <w:r w:rsidR="00277D29">
        <w:rPr>
          <w:rFonts w:asciiTheme="majorHAnsi" w:hAnsiTheme="majorHAnsi" w:cs="Tahoma"/>
          <w:b/>
          <w:sz w:val="24"/>
          <w:szCs w:val="24"/>
        </w:rPr>
        <w:tab/>
      </w:r>
      <w:r w:rsidR="00277D29">
        <w:rPr>
          <w:rFonts w:asciiTheme="majorHAnsi" w:hAnsiTheme="majorHAnsi" w:cs="Tahoma"/>
          <w:b/>
          <w:sz w:val="24"/>
          <w:szCs w:val="24"/>
        </w:rPr>
        <w:tab/>
      </w:r>
      <w:r w:rsidR="00277D29">
        <w:rPr>
          <w:rFonts w:asciiTheme="majorHAnsi" w:hAnsiTheme="majorHAnsi" w:cs="Tahoma"/>
          <w:b/>
          <w:sz w:val="24"/>
          <w:szCs w:val="24"/>
        </w:rPr>
        <w:tab/>
      </w:r>
      <w:r w:rsidR="00277D29">
        <w:rPr>
          <w:rFonts w:asciiTheme="majorHAnsi" w:hAnsiTheme="majorHAnsi" w:cs="Tahoma"/>
          <w:b/>
          <w:sz w:val="24"/>
          <w:szCs w:val="24"/>
        </w:rPr>
        <w:tab/>
        <w:t xml:space="preserve">                     </w:t>
      </w:r>
      <w:r w:rsidRPr="00277D29">
        <w:rPr>
          <w:rFonts w:asciiTheme="majorHAnsi" w:hAnsiTheme="majorHAnsi" w:cs="Tahoma"/>
          <w:b/>
          <w:sz w:val="24"/>
          <w:szCs w:val="24"/>
        </w:rPr>
        <w:t>13)</w:t>
      </w:r>
      <w:r w:rsidR="00277D29" w:rsidRPr="00277D29">
        <w:rPr>
          <w:rFonts w:asciiTheme="majorHAnsi" w:hAnsiTheme="majorHAnsi" w:cs="Tahoma"/>
          <w:b/>
          <w:sz w:val="24"/>
          <w:szCs w:val="24"/>
        </w:rPr>
        <w:t xml:space="preserve"> </w:t>
      </w:r>
      <w:r w:rsidR="00277D29" w:rsidRPr="00277D29">
        <w:rPr>
          <w:rFonts w:asciiTheme="majorHAnsi" w:hAnsiTheme="majorHAnsi" w:cs="Tahoma"/>
          <w:sz w:val="24"/>
          <w:szCs w:val="24"/>
        </w:rPr>
        <w:t xml:space="preserve">a) Dave Paulson introduced himself as the President of the Road District in Trail West and had other citizens with him from that Subdivision. He asked what the City would require of them if they asked to annex into the City of Piedmont. They were advised to take a look at our Ordinances and be sure they are OK with them. After other discussion, they will talk to others in their neighborhood to get a feel for what the community wants to do next. </w:t>
      </w:r>
    </w:p>
    <w:p w:rsidR="00277D29" w:rsidRPr="00277D29" w:rsidRDefault="00F66F56" w:rsidP="00277D29">
      <w:pPr>
        <w:pStyle w:val="ListParagraph"/>
        <w:numPr>
          <w:ilvl w:val="0"/>
          <w:numId w:val="7"/>
        </w:numPr>
        <w:rPr>
          <w:rFonts w:asciiTheme="majorHAnsi" w:hAnsiTheme="majorHAnsi" w:cs="Tahoma"/>
          <w:sz w:val="24"/>
          <w:szCs w:val="24"/>
        </w:rPr>
      </w:pPr>
      <w:r w:rsidRPr="00277D29">
        <w:rPr>
          <w:rFonts w:asciiTheme="majorHAnsi" w:hAnsiTheme="majorHAnsi" w:cs="Tahoma"/>
          <w:sz w:val="24"/>
          <w:szCs w:val="24"/>
        </w:rPr>
        <w:t>Planning &amp; Zoning: a</w:t>
      </w:r>
      <w:r w:rsidR="00A52412" w:rsidRPr="00277D29">
        <w:rPr>
          <w:rFonts w:asciiTheme="majorHAnsi" w:hAnsiTheme="majorHAnsi" w:cs="Tahoma"/>
          <w:sz w:val="24"/>
          <w:szCs w:val="24"/>
        </w:rPr>
        <w:t>)</w:t>
      </w:r>
      <w:r w:rsidR="00C228BA" w:rsidRPr="00277D29">
        <w:rPr>
          <w:rFonts w:asciiTheme="majorHAnsi" w:hAnsiTheme="majorHAnsi" w:cs="Tahoma"/>
          <w:sz w:val="24"/>
          <w:szCs w:val="24"/>
        </w:rPr>
        <w:t xml:space="preserve"> </w:t>
      </w:r>
      <w:r w:rsidR="00277D29">
        <w:rPr>
          <w:rFonts w:asciiTheme="majorHAnsi" w:hAnsiTheme="majorHAnsi" w:cs="Tahoma"/>
          <w:sz w:val="24"/>
          <w:szCs w:val="24"/>
        </w:rPr>
        <w:t xml:space="preserve">Stakes have been put in the ground to locate hydrant locations a E Free Church and the Easement has been sent to be signed. </w:t>
      </w:r>
    </w:p>
    <w:p w:rsidR="00277D29" w:rsidRPr="00277D29" w:rsidRDefault="00F66F56" w:rsidP="00277D29">
      <w:pPr>
        <w:pStyle w:val="ListParagraph"/>
        <w:numPr>
          <w:ilvl w:val="0"/>
          <w:numId w:val="7"/>
        </w:numPr>
        <w:rPr>
          <w:rFonts w:asciiTheme="majorHAnsi" w:hAnsiTheme="majorHAnsi" w:cs="Tahoma"/>
          <w:sz w:val="24"/>
          <w:szCs w:val="24"/>
        </w:rPr>
      </w:pPr>
      <w:r w:rsidRPr="00277D29">
        <w:rPr>
          <w:rFonts w:asciiTheme="majorHAnsi" w:hAnsiTheme="majorHAnsi" w:cs="Tahoma"/>
          <w:sz w:val="24"/>
          <w:szCs w:val="24"/>
        </w:rPr>
        <w:t xml:space="preserve">Library: a) </w:t>
      </w:r>
      <w:r w:rsidR="00277D29">
        <w:rPr>
          <w:rFonts w:asciiTheme="majorHAnsi" w:hAnsiTheme="majorHAnsi" w:cs="Tahoma"/>
          <w:sz w:val="24"/>
          <w:szCs w:val="24"/>
        </w:rPr>
        <w:t xml:space="preserve">No report. Jane Abernathy has been invited to the County Commission Meeting. Board briefly discussed the County cutting the Library budget. </w:t>
      </w:r>
    </w:p>
    <w:p w:rsidR="00277D29" w:rsidRPr="00D40D51" w:rsidRDefault="00F66F56" w:rsidP="00277D29">
      <w:pPr>
        <w:pStyle w:val="ListParagraph"/>
        <w:numPr>
          <w:ilvl w:val="0"/>
          <w:numId w:val="7"/>
        </w:numPr>
        <w:rPr>
          <w:rFonts w:asciiTheme="majorHAnsi" w:hAnsiTheme="majorHAnsi" w:cs="Tahoma"/>
          <w:sz w:val="24"/>
          <w:szCs w:val="24"/>
        </w:rPr>
      </w:pPr>
      <w:r w:rsidRPr="00277D29">
        <w:rPr>
          <w:rFonts w:asciiTheme="majorHAnsi" w:hAnsiTheme="majorHAnsi" w:cs="Tahoma"/>
          <w:sz w:val="24"/>
          <w:szCs w:val="24"/>
        </w:rPr>
        <w:t xml:space="preserve">Park: a) </w:t>
      </w:r>
      <w:r w:rsidR="00277D29">
        <w:rPr>
          <w:rFonts w:asciiTheme="majorHAnsi" w:hAnsiTheme="majorHAnsi" w:cs="Tahoma"/>
          <w:sz w:val="24"/>
          <w:szCs w:val="24"/>
        </w:rPr>
        <w:t xml:space="preserve">The Park Board is working on getting a toilet for the Park similar to the Game Fish &amp; Parks and currently are working on a grant to do this. </w:t>
      </w:r>
    </w:p>
    <w:p w:rsidR="00277D29" w:rsidRPr="00705B29" w:rsidRDefault="00F66F56" w:rsidP="00277D29">
      <w:pPr>
        <w:pStyle w:val="ListParagraph"/>
        <w:numPr>
          <w:ilvl w:val="0"/>
          <w:numId w:val="7"/>
        </w:numPr>
        <w:rPr>
          <w:rFonts w:asciiTheme="majorHAnsi" w:hAnsiTheme="majorHAnsi" w:cs="Tahoma"/>
          <w:sz w:val="24"/>
          <w:szCs w:val="24"/>
        </w:rPr>
      </w:pPr>
      <w:r w:rsidRPr="003451CC">
        <w:rPr>
          <w:rFonts w:asciiTheme="majorHAnsi" w:hAnsiTheme="majorHAnsi" w:cs="Tahoma"/>
          <w:sz w:val="24"/>
          <w:szCs w:val="24"/>
        </w:rPr>
        <w:t>Street Maintenance:</w:t>
      </w:r>
      <w:r w:rsidR="00DB5C4D">
        <w:rPr>
          <w:rFonts w:asciiTheme="majorHAnsi" w:hAnsiTheme="majorHAnsi" w:cs="Tahoma"/>
          <w:sz w:val="24"/>
          <w:szCs w:val="24"/>
        </w:rPr>
        <w:t xml:space="preserve"> b) Parks made </w:t>
      </w:r>
      <w:r w:rsidR="00DB5C4D">
        <w:rPr>
          <w:rFonts w:asciiTheme="majorHAnsi" w:hAnsiTheme="majorHAnsi" w:cs="Tahoma"/>
          <w:b/>
          <w:sz w:val="24"/>
          <w:szCs w:val="24"/>
        </w:rPr>
        <w:t xml:space="preserve">Motion, Seconded </w:t>
      </w:r>
      <w:r w:rsidR="00DB5C4D">
        <w:rPr>
          <w:rFonts w:asciiTheme="majorHAnsi" w:hAnsiTheme="majorHAnsi" w:cs="Tahoma"/>
          <w:sz w:val="24"/>
          <w:szCs w:val="24"/>
        </w:rPr>
        <w:t xml:space="preserve">by Hemsher to retain the services of Steve Ringgaard as the Cities representative on the Main Street Project. All voted “Aye”. </w:t>
      </w:r>
      <w:r w:rsidR="00DB5C4D">
        <w:rPr>
          <w:rFonts w:asciiTheme="majorHAnsi" w:hAnsiTheme="majorHAnsi" w:cs="Tahoma"/>
          <w:b/>
          <w:sz w:val="24"/>
          <w:szCs w:val="24"/>
        </w:rPr>
        <w:t xml:space="preserve">Motion carried.  </w:t>
      </w:r>
      <w:r w:rsidR="00DB5C4D">
        <w:rPr>
          <w:rFonts w:asciiTheme="majorHAnsi" w:hAnsiTheme="majorHAnsi" w:cs="Tahoma"/>
          <w:sz w:val="24"/>
          <w:szCs w:val="24"/>
        </w:rPr>
        <w:t xml:space="preserve">a) Went over Main Street Plans with Engineer from Sperlich. After much discussion and explanation, a few changes will be sent back into the State and then it will be ready to put out to Bid. Runyan made </w:t>
      </w:r>
      <w:r w:rsidR="00DB5C4D">
        <w:rPr>
          <w:rFonts w:asciiTheme="majorHAnsi" w:hAnsiTheme="majorHAnsi" w:cs="Tahoma"/>
          <w:b/>
          <w:sz w:val="24"/>
          <w:szCs w:val="24"/>
        </w:rPr>
        <w:t xml:space="preserve">Motion </w:t>
      </w:r>
      <w:r w:rsidR="00DB5C4D">
        <w:rPr>
          <w:rFonts w:asciiTheme="majorHAnsi" w:hAnsiTheme="majorHAnsi" w:cs="Tahoma"/>
          <w:sz w:val="24"/>
          <w:szCs w:val="24"/>
        </w:rPr>
        <w:t>to proceed with Area 2 – Main Street and South 2</w:t>
      </w:r>
      <w:r w:rsidR="00DB5C4D" w:rsidRPr="00DB5C4D">
        <w:rPr>
          <w:rFonts w:asciiTheme="majorHAnsi" w:hAnsiTheme="majorHAnsi" w:cs="Tahoma"/>
          <w:sz w:val="24"/>
          <w:szCs w:val="24"/>
          <w:vertAlign w:val="superscript"/>
        </w:rPr>
        <w:t>nd</w:t>
      </w:r>
      <w:r w:rsidR="00DB5C4D">
        <w:rPr>
          <w:rFonts w:asciiTheme="majorHAnsi" w:hAnsiTheme="majorHAnsi" w:cs="Tahoma"/>
          <w:sz w:val="24"/>
          <w:szCs w:val="24"/>
        </w:rPr>
        <w:t xml:space="preserve"> Street with Add on Areas </w:t>
      </w:r>
      <w:r w:rsidR="00D40D51">
        <w:rPr>
          <w:rFonts w:asciiTheme="majorHAnsi" w:hAnsiTheme="majorHAnsi" w:cs="Tahoma"/>
          <w:sz w:val="24"/>
          <w:szCs w:val="24"/>
        </w:rPr>
        <w:t>1 – North 2</w:t>
      </w:r>
      <w:r w:rsidR="00D40D51" w:rsidRPr="00D40D51">
        <w:rPr>
          <w:rFonts w:asciiTheme="majorHAnsi" w:hAnsiTheme="majorHAnsi" w:cs="Tahoma"/>
          <w:sz w:val="24"/>
          <w:szCs w:val="24"/>
          <w:vertAlign w:val="superscript"/>
        </w:rPr>
        <w:t>nd</w:t>
      </w:r>
      <w:r w:rsidR="00D40D51">
        <w:rPr>
          <w:rFonts w:asciiTheme="majorHAnsi" w:hAnsiTheme="majorHAnsi" w:cs="Tahoma"/>
          <w:sz w:val="24"/>
          <w:szCs w:val="24"/>
        </w:rPr>
        <w:t xml:space="preserve"> &amp; Area 3 – West Main, </w:t>
      </w:r>
      <w:r w:rsidR="00D40D51">
        <w:rPr>
          <w:rFonts w:asciiTheme="majorHAnsi" w:hAnsiTheme="majorHAnsi" w:cs="Tahoma"/>
          <w:b/>
          <w:sz w:val="24"/>
          <w:szCs w:val="24"/>
        </w:rPr>
        <w:t xml:space="preserve">Seconded </w:t>
      </w:r>
      <w:r w:rsidR="00D40D51">
        <w:rPr>
          <w:rFonts w:asciiTheme="majorHAnsi" w:hAnsiTheme="majorHAnsi" w:cs="Tahoma"/>
          <w:sz w:val="24"/>
          <w:szCs w:val="24"/>
        </w:rPr>
        <w:t xml:space="preserve">by Parks. All voted “Aye”. </w:t>
      </w:r>
      <w:r w:rsidR="00D40D51">
        <w:rPr>
          <w:rFonts w:asciiTheme="majorHAnsi" w:hAnsiTheme="majorHAnsi" w:cs="Tahoma"/>
          <w:b/>
          <w:sz w:val="24"/>
          <w:szCs w:val="24"/>
        </w:rPr>
        <w:t xml:space="preserve">Motion carried. </w:t>
      </w:r>
      <w:r w:rsidR="00D40D51">
        <w:rPr>
          <w:rFonts w:asciiTheme="majorHAnsi" w:hAnsiTheme="majorHAnsi" w:cs="Tahoma"/>
          <w:sz w:val="24"/>
          <w:szCs w:val="24"/>
        </w:rPr>
        <w:t xml:space="preserve">c) Parks met on site with Harry Johnson with SD DOT and the road is complete and ready to be handed over to the City of Piedmont. d) Brief discussion about speed limit signs and stop signs needed around town. No decisions made at this time. </w:t>
      </w:r>
    </w:p>
    <w:p w:rsidR="00112B39" w:rsidRDefault="000D1B2C" w:rsidP="00112B39">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 xml:space="preserve">Water System: </w:t>
      </w:r>
      <w:r w:rsidR="00F562CB" w:rsidRPr="00112B39">
        <w:rPr>
          <w:rFonts w:asciiTheme="majorHAnsi" w:hAnsiTheme="majorHAnsi" w:cs="Tahoma"/>
          <w:sz w:val="24"/>
          <w:szCs w:val="24"/>
        </w:rPr>
        <w:t xml:space="preserve">a) </w:t>
      </w:r>
      <w:r w:rsidR="00D40D51">
        <w:rPr>
          <w:rFonts w:asciiTheme="majorHAnsi" w:hAnsiTheme="majorHAnsi" w:cs="Tahoma"/>
          <w:sz w:val="24"/>
          <w:szCs w:val="24"/>
        </w:rPr>
        <w:t>Kottwitz reported that we used 994,590 gallons in October</w:t>
      </w:r>
      <w:r w:rsidR="00705B29">
        <w:rPr>
          <w:rFonts w:asciiTheme="majorHAnsi" w:hAnsiTheme="majorHAnsi" w:cs="Tahoma"/>
          <w:sz w:val="24"/>
          <w:szCs w:val="24"/>
        </w:rPr>
        <w:t xml:space="preserve">. SD Rural Water checked all Hydrants last week, and will be back Wednesday to test remaining Piedmont main lines. </w:t>
      </w:r>
    </w:p>
    <w:p w:rsidR="00EB5E70" w:rsidRPr="00EB5E70" w:rsidRDefault="00EB5E70" w:rsidP="00EB5E70">
      <w:pPr>
        <w:rPr>
          <w:rFonts w:asciiTheme="majorHAnsi" w:hAnsiTheme="majorHAnsi" w:cs="Tahoma"/>
          <w:sz w:val="24"/>
          <w:szCs w:val="24"/>
        </w:rPr>
      </w:pPr>
    </w:p>
    <w:p w:rsidR="00705B29" w:rsidRPr="00705B29" w:rsidRDefault="001161D4" w:rsidP="00705B29">
      <w:pPr>
        <w:pStyle w:val="ListParagraph"/>
        <w:numPr>
          <w:ilvl w:val="0"/>
          <w:numId w:val="7"/>
        </w:numPr>
        <w:rPr>
          <w:rFonts w:asciiTheme="majorHAnsi" w:hAnsiTheme="majorHAnsi" w:cs="Tahoma"/>
          <w:sz w:val="24"/>
          <w:szCs w:val="24"/>
        </w:rPr>
      </w:pPr>
      <w:r w:rsidRPr="00705B29">
        <w:rPr>
          <w:rFonts w:asciiTheme="majorHAnsi" w:hAnsiTheme="majorHAnsi" w:cs="Tahoma"/>
          <w:sz w:val="24"/>
          <w:szCs w:val="24"/>
        </w:rPr>
        <w:lastRenderedPageBreak/>
        <w:t>Wastewater:</w:t>
      </w:r>
      <w:r w:rsidR="00BF55CA" w:rsidRPr="00705B29">
        <w:rPr>
          <w:rFonts w:asciiTheme="majorHAnsi" w:hAnsiTheme="majorHAnsi" w:cs="Tahoma"/>
          <w:sz w:val="24"/>
          <w:szCs w:val="24"/>
        </w:rPr>
        <w:t xml:space="preserve"> a)</w:t>
      </w:r>
      <w:r w:rsidR="00C9621F" w:rsidRPr="00705B29">
        <w:rPr>
          <w:rFonts w:asciiTheme="majorHAnsi" w:hAnsiTheme="majorHAnsi" w:cs="Tahoma"/>
          <w:sz w:val="24"/>
          <w:szCs w:val="24"/>
        </w:rPr>
        <w:t xml:space="preserve"> </w:t>
      </w:r>
      <w:r w:rsidR="00705B29">
        <w:rPr>
          <w:rFonts w:asciiTheme="majorHAnsi" w:hAnsiTheme="majorHAnsi" w:cs="Tahoma"/>
          <w:sz w:val="24"/>
          <w:szCs w:val="24"/>
        </w:rPr>
        <w:t>Moving forward.</w:t>
      </w:r>
    </w:p>
    <w:p w:rsidR="00375D7A" w:rsidRPr="00A74DFD" w:rsidRDefault="00EC2426" w:rsidP="00375D7A">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Code Enforcement: a)</w:t>
      </w:r>
      <w:r w:rsidR="00307768" w:rsidRPr="00112B39">
        <w:rPr>
          <w:rFonts w:asciiTheme="majorHAnsi" w:hAnsiTheme="majorHAnsi" w:cs="Tahoma"/>
          <w:sz w:val="24"/>
          <w:szCs w:val="24"/>
        </w:rPr>
        <w:t xml:space="preserve"> </w:t>
      </w:r>
      <w:r w:rsidR="00A74DFD">
        <w:rPr>
          <w:rFonts w:asciiTheme="majorHAnsi" w:hAnsiTheme="majorHAnsi" w:cs="Tahoma"/>
          <w:sz w:val="24"/>
          <w:szCs w:val="24"/>
        </w:rPr>
        <w:t>Nothing new to Report.</w:t>
      </w:r>
    </w:p>
    <w:p w:rsidR="00705B29" w:rsidRPr="00A74DFD" w:rsidRDefault="00A629E6" w:rsidP="00705B29">
      <w:pPr>
        <w:pStyle w:val="ListParagraph"/>
        <w:numPr>
          <w:ilvl w:val="0"/>
          <w:numId w:val="7"/>
        </w:numPr>
        <w:rPr>
          <w:rFonts w:asciiTheme="majorHAnsi" w:hAnsiTheme="majorHAnsi" w:cs="Tahoma"/>
          <w:sz w:val="24"/>
          <w:szCs w:val="24"/>
        </w:rPr>
      </w:pPr>
      <w:r w:rsidRPr="00705B29">
        <w:rPr>
          <w:rFonts w:asciiTheme="majorHAnsi" w:hAnsiTheme="majorHAnsi" w:cs="Tahoma"/>
          <w:sz w:val="24"/>
          <w:szCs w:val="24"/>
        </w:rPr>
        <w:t xml:space="preserve">Finance: </w:t>
      </w:r>
      <w:r w:rsidR="00566EF0" w:rsidRPr="00705B29">
        <w:rPr>
          <w:rFonts w:asciiTheme="majorHAnsi" w:hAnsiTheme="majorHAnsi" w:cs="Tahoma"/>
          <w:sz w:val="24"/>
          <w:szCs w:val="24"/>
        </w:rPr>
        <w:t>a</w:t>
      </w:r>
      <w:r w:rsidR="005E397E" w:rsidRPr="00705B29">
        <w:rPr>
          <w:rFonts w:asciiTheme="majorHAnsi" w:hAnsiTheme="majorHAnsi" w:cs="Tahoma"/>
          <w:sz w:val="24"/>
          <w:szCs w:val="24"/>
        </w:rPr>
        <w:t>)</w:t>
      </w:r>
      <w:r w:rsidR="000B689E" w:rsidRPr="00705B29">
        <w:rPr>
          <w:rFonts w:asciiTheme="majorHAnsi" w:hAnsiTheme="majorHAnsi" w:cs="Tahoma"/>
          <w:sz w:val="24"/>
          <w:szCs w:val="24"/>
        </w:rPr>
        <w:t xml:space="preserve"> </w:t>
      </w:r>
      <w:r w:rsidR="00705B29">
        <w:rPr>
          <w:rFonts w:asciiTheme="majorHAnsi" w:hAnsiTheme="majorHAnsi" w:cs="Tahoma"/>
          <w:sz w:val="24"/>
          <w:szCs w:val="24"/>
        </w:rPr>
        <w:t xml:space="preserve">Looking at the total that is carried month to month, Runyan made </w:t>
      </w:r>
      <w:r w:rsidR="00705B29">
        <w:rPr>
          <w:rFonts w:asciiTheme="majorHAnsi" w:hAnsiTheme="majorHAnsi" w:cs="Tahoma"/>
          <w:b/>
          <w:sz w:val="24"/>
          <w:szCs w:val="24"/>
        </w:rPr>
        <w:t xml:space="preserve">Motion, Seconded </w:t>
      </w:r>
      <w:r w:rsidR="00705B29">
        <w:rPr>
          <w:rFonts w:asciiTheme="majorHAnsi" w:hAnsiTheme="majorHAnsi" w:cs="Tahoma"/>
          <w:sz w:val="24"/>
          <w:szCs w:val="24"/>
        </w:rPr>
        <w:t xml:space="preserve">by Paris to take $300,000.00 and move it to a Laddered CD. All voted “Aye”. </w:t>
      </w:r>
      <w:r w:rsidR="00705B29">
        <w:rPr>
          <w:rFonts w:asciiTheme="majorHAnsi" w:hAnsiTheme="majorHAnsi" w:cs="Tahoma"/>
          <w:b/>
          <w:sz w:val="24"/>
          <w:szCs w:val="24"/>
        </w:rPr>
        <w:t xml:space="preserve">Motion carried. </w:t>
      </w:r>
      <w:r w:rsidR="00705B29">
        <w:rPr>
          <w:rFonts w:asciiTheme="majorHAnsi" w:hAnsiTheme="majorHAnsi" w:cs="Tahoma"/>
          <w:sz w:val="24"/>
          <w:szCs w:val="24"/>
        </w:rPr>
        <w:t xml:space="preserve">  Runyan made </w:t>
      </w:r>
      <w:r w:rsidR="00705B29">
        <w:rPr>
          <w:rFonts w:asciiTheme="majorHAnsi" w:hAnsiTheme="majorHAnsi" w:cs="Tahoma"/>
          <w:b/>
          <w:sz w:val="24"/>
          <w:szCs w:val="24"/>
        </w:rPr>
        <w:t xml:space="preserve">Motion </w:t>
      </w:r>
      <w:r w:rsidR="00705B29">
        <w:rPr>
          <w:rFonts w:asciiTheme="majorHAnsi" w:hAnsiTheme="majorHAnsi" w:cs="Tahoma"/>
          <w:sz w:val="24"/>
          <w:szCs w:val="24"/>
        </w:rPr>
        <w:t xml:space="preserve">to pay the bills, with the exception of check # 3791, </w:t>
      </w:r>
      <w:r w:rsidR="00705B29">
        <w:rPr>
          <w:rFonts w:asciiTheme="majorHAnsi" w:hAnsiTheme="majorHAnsi" w:cs="Tahoma"/>
          <w:b/>
          <w:sz w:val="24"/>
          <w:szCs w:val="24"/>
        </w:rPr>
        <w:t xml:space="preserve">Seconded </w:t>
      </w:r>
      <w:r w:rsidR="00705B29">
        <w:rPr>
          <w:rFonts w:asciiTheme="majorHAnsi" w:hAnsiTheme="majorHAnsi" w:cs="Tahoma"/>
          <w:sz w:val="24"/>
          <w:szCs w:val="24"/>
        </w:rPr>
        <w:t xml:space="preserve">by Paris. Parks abstained, all others voted “Aye”. </w:t>
      </w:r>
      <w:r w:rsidR="00705B29">
        <w:rPr>
          <w:rFonts w:asciiTheme="majorHAnsi" w:hAnsiTheme="majorHAnsi" w:cs="Tahoma"/>
          <w:b/>
          <w:sz w:val="24"/>
          <w:szCs w:val="24"/>
        </w:rPr>
        <w:t xml:space="preserve">Motion carried. </w:t>
      </w:r>
      <w:r w:rsidR="00705B29">
        <w:rPr>
          <w:rFonts w:asciiTheme="majorHAnsi" w:hAnsiTheme="majorHAnsi" w:cs="Tahoma"/>
          <w:sz w:val="24"/>
          <w:szCs w:val="24"/>
        </w:rPr>
        <w:t xml:space="preserve"> Runyan made </w:t>
      </w:r>
      <w:r w:rsidR="00705B29">
        <w:rPr>
          <w:rFonts w:asciiTheme="majorHAnsi" w:hAnsiTheme="majorHAnsi" w:cs="Tahoma"/>
          <w:b/>
          <w:sz w:val="24"/>
          <w:szCs w:val="24"/>
        </w:rPr>
        <w:t xml:space="preserve">Motion, Seconded </w:t>
      </w:r>
      <w:r w:rsidR="00705B29">
        <w:rPr>
          <w:rFonts w:asciiTheme="majorHAnsi" w:hAnsiTheme="majorHAnsi" w:cs="Tahoma"/>
          <w:sz w:val="24"/>
          <w:szCs w:val="24"/>
        </w:rPr>
        <w:t xml:space="preserve">by Hemsher to pay check # 3791. All voted “Aye”, with Parks abstaining. </w:t>
      </w:r>
      <w:r w:rsidR="00705B29">
        <w:rPr>
          <w:rFonts w:asciiTheme="majorHAnsi" w:hAnsiTheme="majorHAnsi" w:cs="Tahoma"/>
          <w:b/>
          <w:sz w:val="24"/>
          <w:szCs w:val="24"/>
        </w:rPr>
        <w:t xml:space="preserve">Motion carried. </w:t>
      </w:r>
      <w:r w:rsidR="00705B29">
        <w:rPr>
          <w:rFonts w:asciiTheme="majorHAnsi" w:hAnsiTheme="majorHAnsi" w:cs="Tahoma"/>
          <w:sz w:val="24"/>
          <w:szCs w:val="24"/>
        </w:rPr>
        <w:t xml:space="preserve"> Bill Paid: Piedmont Cutting Edge-Jerky for Mayors Meeting $45.00, Justin Rhodes – catered meal for Mayors Meeting $332.50, Rural Development – Phase 1 payment $2,407.00, </w:t>
      </w:r>
      <w:r w:rsidR="00EC4C71">
        <w:rPr>
          <w:rFonts w:asciiTheme="majorHAnsi" w:hAnsiTheme="majorHAnsi" w:cs="Tahoma"/>
          <w:sz w:val="24"/>
          <w:szCs w:val="24"/>
        </w:rPr>
        <w:t xml:space="preserve">Casey Peterson &amp; Assoc. – accounting consult $707.39, Donna Denker – accounting $80.00, B H Power $99.35, rapid City Journal $199.99, Vast Broadband $153.30, </w:t>
      </w:r>
      <w:r w:rsidR="000352F6">
        <w:rPr>
          <w:rFonts w:asciiTheme="majorHAnsi" w:hAnsiTheme="majorHAnsi" w:cs="Tahoma"/>
          <w:sz w:val="24"/>
          <w:szCs w:val="24"/>
        </w:rPr>
        <w:t xml:space="preserve">Jim’s Utility Service $75.00, Dakota Tree Spraying Service $400.00, Mastercard – office, fuel &amp; Library $827.32, Diana Evans- supplies &amp; mileage $101.28, Bill Paris – mileage $18.06, Larry Harris – mileage $21.00. Payroll: Planning &amp; Zoning Board quarterly $870.00, Park $105.00, Streets $330.00, Library $2,214.00, Code Enforcement $213.75, Water $858.75, Finance Office $2,983.75, Board of Trustees $480.00. b) </w:t>
      </w:r>
      <w:r w:rsidR="00A74DFD">
        <w:rPr>
          <w:rFonts w:asciiTheme="majorHAnsi" w:hAnsiTheme="majorHAnsi" w:cs="Tahoma"/>
          <w:sz w:val="24"/>
          <w:szCs w:val="24"/>
        </w:rPr>
        <w:t xml:space="preserve">Billing software still gathering information and will be put on the next Agenda. </w:t>
      </w:r>
    </w:p>
    <w:p w:rsidR="00112B39" w:rsidRPr="00336768" w:rsidRDefault="00112B39" w:rsidP="00336768">
      <w:pPr>
        <w:pStyle w:val="ListParagraph"/>
        <w:numPr>
          <w:ilvl w:val="0"/>
          <w:numId w:val="7"/>
        </w:numPr>
        <w:rPr>
          <w:rFonts w:asciiTheme="majorHAnsi" w:hAnsiTheme="majorHAnsi" w:cs="Tahoma"/>
          <w:sz w:val="24"/>
          <w:szCs w:val="24"/>
        </w:rPr>
      </w:pPr>
      <w:r>
        <w:rPr>
          <w:rFonts w:asciiTheme="majorHAnsi" w:hAnsiTheme="majorHAnsi" w:cs="Tahoma"/>
          <w:sz w:val="24"/>
          <w:szCs w:val="24"/>
        </w:rPr>
        <w:t>Safety Committee:</w:t>
      </w:r>
      <w:r w:rsidR="00A74DFD">
        <w:rPr>
          <w:rFonts w:asciiTheme="majorHAnsi" w:hAnsiTheme="majorHAnsi" w:cs="Tahoma"/>
          <w:sz w:val="24"/>
          <w:szCs w:val="24"/>
        </w:rPr>
        <w:t xml:space="preserve"> 201 Ambulance runs so far this year &amp; 165 Fire Dept. runs</w:t>
      </w:r>
    </w:p>
    <w:p w:rsidR="00112B39" w:rsidRPr="00A74DFD" w:rsidRDefault="00947BEA" w:rsidP="00EB5E70">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 xml:space="preserve">Old Business: </w:t>
      </w:r>
      <w:r w:rsidR="00A74DFD">
        <w:rPr>
          <w:rFonts w:asciiTheme="majorHAnsi" w:hAnsiTheme="majorHAnsi" w:cs="Tahoma"/>
          <w:sz w:val="24"/>
          <w:szCs w:val="24"/>
        </w:rPr>
        <w:t>Hoping to get culverts put in before the snow flies. #3 on park 7 3</w:t>
      </w:r>
      <w:r w:rsidR="00A74DFD" w:rsidRPr="00A74DFD">
        <w:rPr>
          <w:rFonts w:asciiTheme="majorHAnsi" w:hAnsiTheme="majorHAnsi" w:cs="Tahoma"/>
          <w:sz w:val="24"/>
          <w:szCs w:val="24"/>
          <w:vertAlign w:val="superscript"/>
        </w:rPr>
        <w:t>rd</w:t>
      </w:r>
      <w:r w:rsidR="00A74DFD">
        <w:rPr>
          <w:rFonts w:asciiTheme="majorHAnsi" w:hAnsiTheme="majorHAnsi" w:cs="Tahoma"/>
          <w:sz w:val="24"/>
          <w:szCs w:val="24"/>
        </w:rPr>
        <w:t xml:space="preserve"> Street and #3 on 2</w:t>
      </w:r>
      <w:r w:rsidR="00A74DFD" w:rsidRPr="00A74DFD">
        <w:rPr>
          <w:rFonts w:asciiTheme="majorHAnsi" w:hAnsiTheme="majorHAnsi" w:cs="Tahoma"/>
          <w:sz w:val="24"/>
          <w:szCs w:val="24"/>
          <w:vertAlign w:val="superscript"/>
        </w:rPr>
        <w:t>nd</w:t>
      </w:r>
      <w:r w:rsidR="00A74DFD">
        <w:rPr>
          <w:rFonts w:asciiTheme="majorHAnsi" w:hAnsiTheme="majorHAnsi" w:cs="Tahoma"/>
          <w:sz w:val="24"/>
          <w:szCs w:val="24"/>
        </w:rPr>
        <w:t xml:space="preserve"> and Walnut.  </w:t>
      </w:r>
    </w:p>
    <w:p w:rsidR="00EB5E70" w:rsidRPr="003262B3" w:rsidRDefault="00947BEA" w:rsidP="00EB5E70">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 xml:space="preserve">New Business: </w:t>
      </w:r>
      <w:r w:rsidR="00A74DFD">
        <w:rPr>
          <w:rFonts w:asciiTheme="majorHAnsi" w:hAnsiTheme="majorHAnsi" w:cs="Tahoma"/>
          <w:sz w:val="24"/>
          <w:szCs w:val="24"/>
        </w:rPr>
        <w:t>b</w:t>
      </w:r>
      <w:r w:rsidR="000B689E" w:rsidRPr="00112B39">
        <w:rPr>
          <w:rFonts w:asciiTheme="majorHAnsi" w:hAnsiTheme="majorHAnsi" w:cs="Tahoma"/>
          <w:sz w:val="24"/>
          <w:szCs w:val="24"/>
        </w:rPr>
        <w:t>)</w:t>
      </w:r>
      <w:r w:rsidR="00080335" w:rsidRPr="00112B39">
        <w:rPr>
          <w:rFonts w:asciiTheme="majorHAnsi" w:hAnsiTheme="majorHAnsi" w:cs="Tahoma"/>
          <w:sz w:val="24"/>
          <w:szCs w:val="24"/>
        </w:rPr>
        <w:t xml:space="preserve"> </w:t>
      </w:r>
      <w:r w:rsidR="00A74DFD">
        <w:rPr>
          <w:rFonts w:asciiTheme="majorHAnsi" w:hAnsiTheme="majorHAnsi" w:cs="Tahoma"/>
          <w:sz w:val="24"/>
          <w:szCs w:val="24"/>
        </w:rPr>
        <w:t xml:space="preserve">Parks made </w:t>
      </w:r>
      <w:r w:rsidR="00A74DFD">
        <w:rPr>
          <w:rFonts w:asciiTheme="majorHAnsi" w:hAnsiTheme="majorHAnsi" w:cs="Tahoma"/>
          <w:b/>
          <w:sz w:val="24"/>
          <w:szCs w:val="24"/>
        </w:rPr>
        <w:t xml:space="preserve">Motion, Seconded </w:t>
      </w:r>
      <w:r w:rsidR="00A74DFD">
        <w:rPr>
          <w:rFonts w:asciiTheme="majorHAnsi" w:hAnsiTheme="majorHAnsi" w:cs="Tahoma"/>
          <w:sz w:val="24"/>
          <w:szCs w:val="24"/>
        </w:rPr>
        <w:t xml:space="preserve">by Runyan to keep the City Meeting time at 7:30. All voted “Aye”. </w:t>
      </w:r>
      <w:r w:rsidR="00A74DFD">
        <w:rPr>
          <w:rFonts w:asciiTheme="majorHAnsi" w:hAnsiTheme="majorHAnsi" w:cs="Tahoma"/>
          <w:b/>
          <w:sz w:val="24"/>
          <w:szCs w:val="24"/>
        </w:rPr>
        <w:t xml:space="preserve">Motion carried. </w:t>
      </w:r>
      <w:r w:rsidR="00A74DFD">
        <w:rPr>
          <w:rFonts w:asciiTheme="majorHAnsi" w:hAnsiTheme="majorHAnsi" w:cs="Tahoma"/>
          <w:sz w:val="24"/>
          <w:szCs w:val="24"/>
        </w:rPr>
        <w:t xml:space="preserve">c) </w:t>
      </w:r>
      <w:r w:rsidR="003262B3">
        <w:rPr>
          <w:rFonts w:asciiTheme="majorHAnsi" w:hAnsiTheme="majorHAnsi" w:cs="Tahoma"/>
          <w:sz w:val="24"/>
          <w:szCs w:val="24"/>
        </w:rPr>
        <w:t xml:space="preserve">Runyan made </w:t>
      </w:r>
      <w:r w:rsidR="003262B3">
        <w:rPr>
          <w:rFonts w:asciiTheme="majorHAnsi" w:hAnsiTheme="majorHAnsi" w:cs="Tahoma"/>
          <w:b/>
          <w:sz w:val="24"/>
          <w:szCs w:val="24"/>
        </w:rPr>
        <w:t xml:space="preserve">Motion </w:t>
      </w:r>
      <w:r w:rsidR="003262B3">
        <w:rPr>
          <w:rFonts w:asciiTheme="majorHAnsi" w:hAnsiTheme="majorHAnsi" w:cs="Tahoma"/>
          <w:sz w:val="24"/>
          <w:szCs w:val="24"/>
        </w:rPr>
        <w:t xml:space="preserve">to table the idea of Employee ID card, </w:t>
      </w:r>
      <w:r w:rsidR="003262B3">
        <w:rPr>
          <w:rFonts w:asciiTheme="majorHAnsi" w:hAnsiTheme="majorHAnsi" w:cs="Tahoma"/>
          <w:b/>
          <w:sz w:val="24"/>
          <w:szCs w:val="24"/>
        </w:rPr>
        <w:t xml:space="preserve">Seconded </w:t>
      </w:r>
      <w:r w:rsidR="003262B3">
        <w:rPr>
          <w:rFonts w:asciiTheme="majorHAnsi" w:hAnsiTheme="majorHAnsi" w:cs="Tahoma"/>
          <w:sz w:val="24"/>
          <w:szCs w:val="24"/>
        </w:rPr>
        <w:t xml:space="preserve">by Parks. Runyan &amp; Parks Voted “Aye”, Paris 7 Hemsher voted “Nay”. Anderson voted and ID cards have been tabled. </w:t>
      </w:r>
    </w:p>
    <w:p w:rsidR="00EB5E70" w:rsidRPr="003262B3" w:rsidRDefault="00234021" w:rsidP="00EB5E70">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F3199A" w:rsidRPr="00112B39">
        <w:rPr>
          <w:rFonts w:asciiTheme="majorHAnsi" w:hAnsiTheme="majorHAnsi" w:cs="Tahoma"/>
          <w:sz w:val="24"/>
          <w:szCs w:val="24"/>
        </w:rPr>
        <w:t xml:space="preserve"> </w:t>
      </w:r>
      <w:r w:rsidR="003262B3">
        <w:rPr>
          <w:rFonts w:asciiTheme="majorHAnsi" w:hAnsiTheme="majorHAnsi" w:cs="Tahoma"/>
          <w:sz w:val="24"/>
          <w:szCs w:val="24"/>
        </w:rPr>
        <w:t xml:space="preserve">Liquor Licenses have been mailed. </w:t>
      </w:r>
    </w:p>
    <w:p w:rsidR="00EB5E70" w:rsidRPr="003262B3" w:rsidRDefault="00DB381D" w:rsidP="00EB5E70">
      <w:pPr>
        <w:pStyle w:val="ListParagraph"/>
        <w:numPr>
          <w:ilvl w:val="0"/>
          <w:numId w:val="7"/>
        </w:numPr>
        <w:rPr>
          <w:rFonts w:asciiTheme="majorHAnsi" w:hAnsiTheme="majorHAnsi" w:cs="Tahoma"/>
          <w:b/>
          <w:sz w:val="24"/>
          <w:szCs w:val="24"/>
        </w:rPr>
      </w:pPr>
      <w:r w:rsidRPr="003262B3">
        <w:rPr>
          <w:rFonts w:asciiTheme="majorHAnsi" w:hAnsiTheme="majorHAnsi" w:cs="Tahoma"/>
          <w:sz w:val="24"/>
          <w:szCs w:val="24"/>
        </w:rPr>
        <w:t>Executive Session:</w:t>
      </w:r>
      <w:r w:rsidR="005026F4" w:rsidRPr="003262B3">
        <w:rPr>
          <w:rFonts w:asciiTheme="majorHAnsi" w:hAnsiTheme="majorHAnsi" w:cs="Tahoma"/>
          <w:sz w:val="24"/>
          <w:szCs w:val="24"/>
        </w:rPr>
        <w:t xml:space="preserve"> </w:t>
      </w:r>
      <w:r w:rsidR="003262B3">
        <w:rPr>
          <w:rFonts w:asciiTheme="majorHAnsi" w:hAnsiTheme="majorHAnsi" w:cs="Tahoma"/>
          <w:sz w:val="24"/>
          <w:szCs w:val="24"/>
        </w:rPr>
        <w:t>No need</w:t>
      </w:r>
      <w:bookmarkStart w:id="0" w:name="_GoBack"/>
      <w:bookmarkEnd w:id="0"/>
    </w:p>
    <w:p w:rsidR="00CB5FC9" w:rsidRPr="008A63C2" w:rsidRDefault="00FA0D0A" w:rsidP="00CB5FC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3262B3">
        <w:rPr>
          <w:rFonts w:asciiTheme="majorHAnsi" w:hAnsiTheme="majorHAnsi" w:cs="Tahoma"/>
          <w:sz w:val="24"/>
          <w:szCs w:val="24"/>
        </w:rPr>
        <w:t>Runyan</w:t>
      </w:r>
      <w:r w:rsidR="00336768">
        <w:rPr>
          <w:rFonts w:asciiTheme="majorHAnsi" w:hAnsiTheme="majorHAnsi" w:cs="Tahoma"/>
          <w:sz w:val="24"/>
          <w:szCs w:val="24"/>
        </w:rPr>
        <w:t xml:space="preserve"> 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3262B3">
        <w:rPr>
          <w:rFonts w:asciiTheme="majorHAnsi" w:hAnsiTheme="majorHAnsi" w:cs="Tahoma"/>
          <w:sz w:val="24"/>
          <w:szCs w:val="24"/>
        </w:rPr>
        <w:t>by Parks</w:t>
      </w:r>
      <w:r>
        <w:rPr>
          <w:rFonts w:asciiTheme="majorHAnsi" w:hAnsiTheme="majorHAnsi" w:cs="Tahoma"/>
          <w:sz w:val="24"/>
          <w:szCs w:val="24"/>
        </w:rPr>
        <w:t xml:space="preserve">. All voted “Aye”. </w:t>
      </w:r>
      <w:r>
        <w:rPr>
          <w:rFonts w:asciiTheme="majorHAnsi" w:hAnsiTheme="majorHAnsi" w:cs="Tahoma"/>
          <w:b/>
          <w:sz w:val="24"/>
          <w:szCs w:val="24"/>
        </w:rPr>
        <w:t xml:space="preserve">Meeting adjourned.  </w:t>
      </w:r>
      <w:r w:rsidR="003262B3">
        <w:rPr>
          <w:rFonts w:asciiTheme="majorHAnsi" w:hAnsiTheme="majorHAnsi" w:cs="Tahoma"/>
          <w:sz w:val="24"/>
          <w:szCs w:val="24"/>
        </w:rPr>
        <w:t>10:15</w:t>
      </w:r>
      <w:r w:rsidR="008A63C2">
        <w:rPr>
          <w:rFonts w:asciiTheme="majorHAnsi" w:hAnsiTheme="majorHAnsi" w:cs="Tahoma"/>
          <w:sz w:val="24"/>
          <w:szCs w:val="24"/>
        </w:rPr>
        <w:t xml:space="preserve"> p.m.</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7914B2" w:rsidP="008D5D14">
      <w:pPr>
        <w:contextualSpacing/>
        <w:rPr>
          <w:rFonts w:asciiTheme="majorHAnsi" w:hAnsiTheme="majorHAnsi" w:cs="Tahoma"/>
          <w:sz w:val="24"/>
          <w:szCs w:val="24"/>
        </w:rPr>
      </w:pPr>
      <w:r>
        <w:rPr>
          <w:rFonts w:asciiTheme="majorHAnsi" w:hAnsiTheme="majorHAnsi" w:cs="Tahoma"/>
          <w:sz w:val="24"/>
          <w:szCs w:val="24"/>
        </w:rPr>
        <w:t xml:space="preserve">Philip C. </w:t>
      </w:r>
      <w:r w:rsidR="00112B39">
        <w:rPr>
          <w:rFonts w:asciiTheme="majorHAnsi" w:hAnsiTheme="majorHAnsi" w:cs="Tahoma"/>
          <w:sz w:val="24"/>
          <w:szCs w:val="24"/>
        </w:rPr>
        <w:t xml:space="preserve"> Anderson,</w:t>
      </w:r>
      <w:r w:rsidR="001206C6">
        <w:rPr>
          <w:rFonts w:asciiTheme="majorHAnsi" w:hAnsiTheme="majorHAnsi" w:cs="Tahoma"/>
          <w:sz w:val="24"/>
          <w:szCs w:val="24"/>
        </w:rPr>
        <w:t xml:space="preserve"> </w:t>
      </w:r>
      <w:r w:rsidR="00F33023">
        <w:rPr>
          <w:rFonts w:asciiTheme="majorHAnsi" w:hAnsiTheme="majorHAnsi" w:cs="Tahoma"/>
          <w:sz w:val="24"/>
          <w:szCs w:val="24"/>
        </w:rPr>
        <w:t xml:space="preserve">President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FA0D0A"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8D5D14">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C9" w:rsidRDefault="005452C9" w:rsidP="00B56B74">
      <w:pPr>
        <w:spacing w:after="0"/>
      </w:pPr>
      <w:r>
        <w:separator/>
      </w:r>
    </w:p>
  </w:endnote>
  <w:endnote w:type="continuationSeparator" w:id="0">
    <w:p w:rsidR="005452C9" w:rsidRDefault="005452C9"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C9" w:rsidRDefault="005452C9" w:rsidP="00B56B74">
      <w:pPr>
        <w:spacing w:after="0"/>
      </w:pPr>
      <w:r>
        <w:separator/>
      </w:r>
    </w:p>
  </w:footnote>
  <w:footnote w:type="continuationSeparator" w:id="0">
    <w:p w:rsidR="005452C9" w:rsidRDefault="005452C9"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6920"/>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D41"/>
    <w:rsid w:val="00080335"/>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77D29"/>
    <w:rsid w:val="0028089C"/>
    <w:rsid w:val="00280C29"/>
    <w:rsid w:val="00282A07"/>
    <w:rsid w:val="002838BB"/>
    <w:rsid w:val="002869ED"/>
    <w:rsid w:val="00287447"/>
    <w:rsid w:val="00290A5E"/>
    <w:rsid w:val="00293819"/>
    <w:rsid w:val="00296616"/>
    <w:rsid w:val="002A3D0E"/>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07768"/>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5346"/>
    <w:rsid w:val="00355815"/>
    <w:rsid w:val="00357AF1"/>
    <w:rsid w:val="0036130B"/>
    <w:rsid w:val="00362340"/>
    <w:rsid w:val="00362ABF"/>
    <w:rsid w:val="003638F3"/>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6F26"/>
    <w:rsid w:val="004278EA"/>
    <w:rsid w:val="00431E07"/>
    <w:rsid w:val="00434061"/>
    <w:rsid w:val="004342C0"/>
    <w:rsid w:val="004477F4"/>
    <w:rsid w:val="00451CC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351E"/>
    <w:rsid w:val="005B41C7"/>
    <w:rsid w:val="005B5772"/>
    <w:rsid w:val="005B5822"/>
    <w:rsid w:val="005B6CBD"/>
    <w:rsid w:val="005B707A"/>
    <w:rsid w:val="005B7E5B"/>
    <w:rsid w:val="005C11FD"/>
    <w:rsid w:val="005C359B"/>
    <w:rsid w:val="005C56F4"/>
    <w:rsid w:val="005D01AB"/>
    <w:rsid w:val="005D0968"/>
    <w:rsid w:val="005D1002"/>
    <w:rsid w:val="005D1CD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52D4"/>
    <w:rsid w:val="00696C06"/>
    <w:rsid w:val="00697BD1"/>
    <w:rsid w:val="006A036B"/>
    <w:rsid w:val="006A17D7"/>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5098B"/>
    <w:rsid w:val="00750FAA"/>
    <w:rsid w:val="007512E9"/>
    <w:rsid w:val="007516CC"/>
    <w:rsid w:val="0075231C"/>
    <w:rsid w:val="00752A95"/>
    <w:rsid w:val="00756801"/>
    <w:rsid w:val="0075706E"/>
    <w:rsid w:val="00760B4C"/>
    <w:rsid w:val="00763339"/>
    <w:rsid w:val="00763654"/>
    <w:rsid w:val="0076583F"/>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C4945"/>
    <w:rsid w:val="008C4DFD"/>
    <w:rsid w:val="008C6D60"/>
    <w:rsid w:val="008D109C"/>
    <w:rsid w:val="008D1A61"/>
    <w:rsid w:val="008D1F1A"/>
    <w:rsid w:val="008D3783"/>
    <w:rsid w:val="008D5D14"/>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5CD4"/>
    <w:rsid w:val="009309C0"/>
    <w:rsid w:val="00931ACB"/>
    <w:rsid w:val="009321BF"/>
    <w:rsid w:val="0093244E"/>
    <w:rsid w:val="00934A1F"/>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6D1A"/>
    <w:rsid w:val="009C7954"/>
    <w:rsid w:val="009D09C8"/>
    <w:rsid w:val="009D1430"/>
    <w:rsid w:val="009D26A2"/>
    <w:rsid w:val="009D315A"/>
    <w:rsid w:val="009D55C7"/>
    <w:rsid w:val="009D7B4E"/>
    <w:rsid w:val="009E7E7B"/>
    <w:rsid w:val="009E7EBA"/>
    <w:rsid w:val="009F0688"/>
    <w:rsid w:val="009F1595"/>
    <w:rsid w:val="009F21F2"/>
    <w:rsid w:val="009F390C"/>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4325"/>
    <w:rsid w:val="00C943D7"/>
    <w:rsid w:val="00C9621F"/>
    <w:rsid w:val="00CA0C33"/>
    <w:rsid w:val="00CA0C6F"/>
    <w:rsid w:val="00CA483B"/>
    <w:rsid w:val="00CA6D45"/>
    <w:rsid w:val="00CB0D16"/>
    <w:rsid w:val="00CB3356"/>
    <w:rsid w:val="00CB4A10"/>
    <w:rsid w:val="00CB5243"/>
    <w:rsid w:val="00CB5B61"/>
    <w:rsid w:val="00CB5FC9"/>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B1"/>
    <w:rsid w:val="00CF03D0"/>
    <w:rsid w:val="00CF0A72"/>
    <w:rsid w:val="00D00907"/>
    <w:rsid w:val="00D00A9F"/>
    <w:rsid w:val="00D0576A"/>
    <w:rsid w:val="00D06EED"/>
    <w:rsid w:val="00D07DC5"/>
    <w:rsid w:val="00D07EE2"/>
    <w:rsid w:val="00D10138"/>
    <w:rsid w:val="00D11E32"/>
    <w:rsid w:val="00D11EB1"/>
    <w:rsid w:val="00D12A2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97494"/>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5513"/>
    <w:rsid w:val="00E660E0"/>
    <w:rsid w:val="00E711E5"/>
    <w:rsid w:val="00E7147E"/>
    <w:rsid w:val="00E7296B"/>
    <w:rsid w:val="00E72A4E"/>
    <w:rsid w:val="00E7469C"/>
    <w:rsid w:val="00E75C3A"/>
    <w:rsid w:val="00E75DD8"/>
    <w:rsid w:val="00E7772F"/>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A073E"/>
    <w:rsid w:val="00EA260E"/>
    <w:rsid w:val="00EB4150"/>
    <w:rsid w:val="00EB472D"/>
    <w:rsid w:val="00EB5E70"/>
    <w:rsid w:val="00EB6625"/>
    <w:rsid w:val="00EB6F0E"/>
    <w:rsid w:val="00EB7DA5"/>
    <w:rsid w:val="00EC1D87"/>
    <w:rsid w:val="00EC2426"/>
    <w:rsid w:val="00EC290F"/>
    <w:rsid w:val="00EC3F53"/>
    <w:rsid w:val="00EC4C71"/>
    <w:rsid w:val="00ED035E"/>
    <w:rsid w:val="00ED12D3"/>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4C17"/>
    <w:rsid w:val="00F562CB"/>
    <w:rsid w:val="00F56983"/>
    <w:rsid w:val="00F607AC"/>
    <w:rsid w:val="00F610EA"/>
    <w:rsid w:val="00F61419"/>
    <w:rsid w:val="00F62A05"/>
    <w:rsid w:val="00F63781"/>
    <w:rsid w:val="00F63F1D"/>
    <w:rsid w:val="00F64CCB"/>
    <w:rsid w:val="00F64E0D"/>
    <w:rsid w:val="00F65E82"/>
    <w:rsid w:val="00F66F56"/>
    <w:rsid w:val="00F72708"/>
    <w:rsid w:val="00F74125"/>
    <w:rsid w:val="00F7438A"/>
    <w:rsid w:val="00F81665"/>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FE6"/>
    <w:rsid w:val="00FB1C67"/>
    <w:rsid w:val="00FB7BF5"/>
    <w:rsid w:val="00FB7F43"/>
    <w:rsid w:val="00FC0005"/>
    <w:rsid w:val="00FC097D"/>
    <w:rsid w:val="00FC3731"/>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6C5A-C516-4DF1-9AE1-64E45A9C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2</cp:revision>
  <cp:lastPrinted>2015-09-17T17:24:00Z</cp:lastPrinted>
  <dcterms:created xsi:type="dcterms:W3CDTF">2015-10-08T16:06:00Z</dcterms:created>
  <dcterms:modified xsi:type="dcterms:W3CDTF">2015-10-08T16:06:00Z</dcterms:modified>
</cp:coreProperties>
</file>