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8C4A1D"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May 2</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2A35B8" w:rsidRPr="009E57C0" w:rsidRDefault="00516E35" w:rsidP="002A35B8">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2A35B8">
        <w:rPr>
          <w:rFonts w:asciiTheme="majorHAnsi" w:hAnsiTheme="majorHAnsi" w:cs="Tahoma"/>
          <w:sz w:val="24"/>
          <w:szCs w:val="24"/>
        </w:rPr>
        <w:t>p.m. on Tuesday, May 2</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2A35B8">
        <w:rPr>
          <w:rFonts w:asciiTheme="majorHAnsi" w:hAnsiTheme="majorHAnsi" w:cs="Tahoma"/>
          <w:sz w:val="24"/>
          <w:szCs w:val="24"/>
        </w:rPr>
        <w:t xml:space="preserve">Amy Bannister, Phil Anderson, Jack Parks, Bill Paris and Jim Runyan. </w:t>
      </w:r>
    </w:p>
    <w:p w:rsidR="009A0C8D" w:rsidRPr="009E57C0" w:rsidRDefault="00516E35" w:rsidP="009E57C0">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9A0C8D">
        <w:rPr>
          <w:rFonts w:asciiTheme="majorHAnsi" w:hAnsiTheme="majorHAnsi" w:cs="Tahoma"/>
          <w:sz w:val="24"/>
          <w:szCs w:val="24"/>
        </w:rPr>
        <w:t xml:space="preserve">) </w:t>
      </w:r>
      <w:r w:rsidR="009E57C0">
        <w:rPr>
          <w:rFonts w:asciiTheme="majorHAnsi" w:hAnsiTheme="majorHAnsi" w:cs="Tahoma"/>
          <w:sz w:val="24"/>
          <w:szCs w:val="24"/>
        </w:rPr>
        <w:t>Runyan</w:t>
      </w:r>
      <w:r w:rsidR="00893DE2">
        <w:rPr>
          <w:rFonts w:asciiTheme="majorHAnsi" w:hAnsiTheme="majorHAnsi" w:cs="Tahoma"/>
          <w:sz w:val="24"/>
          <w:szCs w:val="24"/>
        </w:rPr>
        <w:t xml:space="preserve"> made </w:t>
      </w:r>
      <w:r w:rsidR="00893DE2">
        <w:rPr>
          <w:rFonts w:asciiTheme="majorHAnsi" w:hAnsiTheme="majorHAnsi" w:cs="Tahoma"/>
          <w:b/>
          <w:sz w:val="24"/>
          <w:szCs w:val="24"/>
        </w:rPr>
        <w:t xml:space="preserve">Motion, Seconded </w:t>
      </w:r>
      <w:r w:rsidR="009E57C0">
        <w:rPr>
          <w:rFonts w:asciiTheme="majorHAnsi" w:hAnsiTheme="majorHAnsi" w:cs="Tahoma"/>
          <w:sz w:val="24"/>
          <w:szCs w:val="24"/>
        </w:rPr>
        <w:t>by Parks</w:t>
      </w:r>
      <w:r w:rsidR="00893DE2">
        <w:rPr>
          <w:rFonts w:asciiTheme="majorHAnsi" w:hAnsiTheme="majorHAnsi" w:cs="Tahoma"/>
          <w:sz w:val="24"/>
          <w:szCs w:val="24"/>
        </w:rPr>
        <w:t xml:space="preserve"> to approve the </w:t>
      </w:r>
      <w:r w:rsidR="009E57C0">
        <w:rPr>
          <w:rFonts w:asciiTheme="majorHAnsi" w:hAnsiTheme="majorHAnsi" w:cs="Tahoma"/>
          <w:sz w:val="24"/>
          <w:szCs w:val="24"/>
        </w:rPr>
        <w:t xml:space="preserve">Special Meeting </w:t>
      </w:r>
      <w:r w:rsidR="00893DE2">
        <w:rPr>
          <w:rFonts w:asciiTheme="majorHAnsi" w:hAnsiTheme="majorHAnsi" w:cs="Tahoma"/>
          <w:sz w:val="24"/>
          <w:szCs w:val="24"/>
        </w:rPr>
        <w:t>Minutes from</w:t>
      </w:r>
      <w:r w:rsidR="009E57C0">
        <w:rPr>
          <w:rFonts w:asciiTheme="majorHAnsi" w:hAnsiTheme="majorHAnsi" w:cs="Tahoma"/>
          <w:sz w:val="24"/>
          <w:szCs w:val="24"/>
        </w:rPr>
        <w:t xml:space="preserve"> April 18</w:t>
      </w:r>
      <w:r w:rsidR="00893DE2">
        <w:rPr>
          <w:rFonts w:asciiTheme="majorHAnsi" w:hAnsiTheme="majorHAnsi" w:cs="Tahoma"/>
          <w:sz w:val="24"/>
          <w:szCs w:val="24"/>
        </w:rPr>
        <w:t xml:space="preserve">, 2017. All voted “Aye”. </w:t>
      </w:r>
      <w:r w:rsidR="002A35B8">
        <w:rPr>
          <w:rFonts w:asciiTheme="majorHAnsi" w:hAnsiTheme="majorHAnsi" w:cs="Tahoma"/>
          <w:b/>
          <w:sz w:val="24"/>
          <w:szCs w:val="24"/>
        </w:rPr>
        <w:t xml:space="preserve">Motion Carried. </w:t>
      </w:r>
      <w:r w:rsidR="009A0C8D" w:rsidRPr="009E57C0">
        <w:rPr>
          <w:rFonts w:asciiTheme="majorHAnsi" w:hAnsiTheme="majorHAnsi" w:cs="Tahoma"/>
          <w:sz w:val="24"/>
          <w:szCs w:val="24"/>
        </w:rPr>
        <w:t xml:space="preserve">b) Bannister made </w:t>
      </w:r>
      <w:r w:rsidR="009A0C8D" w:rsidRPr="009E57C0">
        <w:rPr>
          <w:rFonts w:asciiTheme="majorHAnsi" w:hAnsiTheme="majorHAnsi" w:cs="Tahoma"/>
          <w:b/>
          <w:sz w:val="24"/>
          <w:szCs w:val="24"/>
        </w:rPr>
        <w:t xml:space="preserve">Motion </w:t>
      </w:r>
      <w:r w:rsidR="009A0C8D" w:rsidRPr="009E57C0">
        <w:rPr>
          <w:rFonts w:asciiTheme="majorHAnsi" w:hAnsiTheme="majorHAnsi" w:cs="Tahoma"/>
          <w:sz w:val="24"/>
          <w:szCs w:val="24"/>
        </w:rPr>
        <w:t xml:space="preserve">to </w:t>
      </w:r>
      <w:r w:rsidR="009E57C0" w:rsidRPr="009E57C0">
        <w:rPr>
          <w:rFonts w:asciiTheme="majorHAnsi" w:hAnsiTheme="majorHAnsi" w:cs="Tahoma"/>
          <w:sz w:val="24"/>
          <w:szCs w:val="24"/>
        </w:rPr>
        <w:t xml:space="preserve">approve the Regular </w:t>
      </w:r>
      <w:r w:rsidR="009A0C8D" w:rsidRPr="009E57C0">
        <w:rPr>
          <w:rFonts w:asciiTheme="majorHAnsi" w:hAnsiTheme="majorHAnsi" w:cs="Tahoma"/>
          <w:sz w:val="24"/>
          <w:szCs w:val="24"/>
        </w:rPr>
        <w:t>Meeting Minutes from</w:t>
      </w:r>
      <w:r w:rsidR="009E57C0" w:rsidRPr="009E57C0">
        <w:rPr>
          <w:rFonts w:asciiTheme="majorHAnsi" w:hAnsiTheme="majorHAnsi" w:cs="Tahoma"/>
          <w:sz w:val="24"/>
          <w:szCs w:val="24"/>
        </w:rPr>
        <w:t xml:space="preserve"> April 18</w:t>
      </w:r>
      <w:r w:rsidR="009A0C8D" w:rsidRPr="009E57C0">
        <w:rPr>
          <w:rFonts w:asciiTheme="majorHAnsi" w:hAnsiTheme="majorHAnsi" w:cs="Tahoma"/>
          <w:sz w:val="24"/>
          <w:szCs w:val="24"/>
        </w:rPr>
        <w:t xml:space="preserve">, 2017, </w:t>
      </w:r>
      <w:r w:rsidR="009A0C8D" w:rsidRPr="009E57C0">
        <w:rPr>
          <w:rFonts w:asciiTheme="majorHAnsi" w:hAnsiTheme="majorHAnsi" w:cs="Tahoma"/>
          <w:b/>
          <w:sz w:val="24"/>
          <w:szCs w:val="24"/>
        </w:rPr>
        <w:t>Seconded</w:t>
      </w:r>
      <w:r w:rsidR="009E57C0" w:rsidRPr="009E57C0">
        <w:rPr>
          <w:rFonts w:asciiTheme="majorHAnsi" w:hAnsiTheme="majorHAnsi" w:cs="Tahoma"/>
          <w:sz w:val="24"/>
          <w:szCs w:val="24"/>
        </w:rPr>
        <w:t xml:space="preserve"> by Paris</w:t>
      </w:r>
      <w:r w:rsidR="009A0C8D" w:rsidRPr="009E57C0">
        <w:rPr>
          <w:rFonts w:asciiTheme="majorHAnsi" w:hAnsiTheme="majorHAnsi" w:cs="Tahoma"/>
          <w:sz w:val="24"/>
          <w:szCs w:val="24"/>
        </w:rPr>
        <w:t xml:space="preserve">. All voted “Aye”. </w:t>
      </w:r>
      <w:r w:rsidR="009A0C8D" w:rsidRPr="009E57C0">
        <w:rPr>
          <w:rFonts w:asciiTheme="majorHAnsi" w:hAnsiTheme="majorHAnsi" w:cs="Tahoma"/>
          <w:b/>
          <w:sz w:val="24"/>
          <w:szCs w:val="24"/>
        </w:rPr>
        <w:t>Motion carried.</w:t>
      </w:r>
      <w:r w:rsidR="009E57C0">
        <w:rPr>
          <w:rFonts w:asciiTheme="majorHAnsi" w:hAnsiTheme="majorHAnsi" w:cs="Tahoma"/>
          <w:b/>
          <w:sz w:val="24"/>
          <w:szCs w:val="24"/>
        </w:rPr>
        <w:t xml:space="preserve"> </w:t>
      </w:r>
      <w:r w:rsidR="009E57C0">
        <w:rPr>
          <w:rFonts w:asciiTheme="majorHAnsi" w:hAnsiTheme="majorHAnsi" w:cs="Tahoma"/>
          <w:sz w:val="24"/>
          <w:szCs w:val="24"/>
        </w:rPr>
        <w:t xml:space="preserve">c) Bannister made </w:t>
      </w:r>
      <w:r w:rsidR="009E57C0">
        <w:rPr>
          <w:rFonts w:asciiTheme="majorHAnsi" w:hAnsiTheme="majorHAnsi" w:cs="Tahoma"/>
          <w:b/>
          <w:sz w:val="24"/>
          <w:szCs w:val="24"/>
        </w:rPr>
        <w:t xml:space="preserve">Motion, Seconded </w:t>
      </w:r>
      <w:r w:rsidR="009E57C0">
        <w:rPr>
          <w:rFonts w:asciiTheme="majorHAnsi" w:hAnsiTheme="majorHAnsi" w:cs="Tahoma"/>
          <w:sz w:val="24"/>
          <w:szCs w:val="24"/>
        </w:rPr>
        <w:t xml:space="preserve">by Runyan to approve the Special Meeting Minutes from April 25, 2017. All voted “Aye”. </w:t>
      </w:r>
      <w:r w:rsidR="009E57C0">
        <w:rPr>
          <w:rFonts w:asciiTheme="majorHAnsi" w:hAnsiTheme="majorHAnsi" w:cs="Tahoma"/>
          <w:b/>
          <w:sz w:val="24"/>
          <w:szCs w:val="24"/>
        </w:rPr>
        <w:t xml:space="preserve">Motion carried. </w:t>
      </w:r>
    </w:p>
    <w:p w:rsidR="002A35B8" w:rsidRPr="00BD273F" w:rsidRDefault="009E57C0" w:rsidP="009E57C0">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Marcia Senn was present to discuss the agreement to have the water pit on her </w:t>
      </w:r>
      <w:r w:rsidR="00BD273F">
        <w:rPr>
          <w:rFonts w:asciiTheme="majorHAnsi" w:hAnsiTheme="majorHAnsi" w:cs="Tahoma"/>
          <w:sz w:val="24"/>
          <w:szCs w:val="24"/>
        </w:rPr>
        <w:t xml:space="preserve">property. After some discussion the board hopes she understands that the agreement is a perpetual agreement and not over just because her water credit is now completed. </w:t>
      </w:r>
    </w:p>
    <w:p w:rsidR="00BD273F" w:rsidRDefault="00485A96" w:rsidP="00BD273F">
      <w:pPr>
        <w:pStyle w:val="ListParagraph"/>
        <w:ind w:left="360"/>
        <w:rPr>
          <w:rFonts w:asciiTheme="majorHAnsi" w:hAnsiTheme="majorHAnsi" w:cs="Tahoma"/>
          <w:b/>
          <w:sz w:val="24"/>
          <w:szCs w:val="24"/>
        </w:rPr>
      </w:pPr>
      <w:r>
        <w:rPr>
          <w:rFonts w:asciiTheme="majorHAnsi" w:hAnsiTheme="majorHAnsi" w:cs="Tahoma"/>
          <w:b/>
          <w:sz w:val="24"/>
          <w:szCs w:val="24"/>
        </w:rPr>
        <w:t>*</w:t>
      </w:r>
      <w:r w:rsidR="00BD273F">
        <w:rPr>
          <w:rFonts w:asciiTheme="majorHAnsi" w:hAnsiTheme="majorHAnsi" w:cs="Tahoma"/>
          <w:sz w:val="24"/>
          <w:szCs w:val="24"/>
        </w:rPr>
        <w:t xml:space="preserve">Parks made </w:t>
      </w:r>
      <w:r w:rsidR="00BD273F">
        <w:rPr>
          <w:rFonts w:asciiTheme="majorHAnsi" w:hAnsiTheme="majorHAnsi" w:cs="Tahoma"/>
          <w:b/>
          <w:sz w:val="24"/>
          <w:szCs w:val="24"/>
        </w:rPr>
        <w:t xml:space="preserve">Motion </w:t>
      </w:r>
      <w:r w:rsidR="00BD273F">
        <w:rPr>
          <w:rFonts w:asciiTheme="majorHAnsi" w:hAnsiTheme="majorHAnsi" w:cs="Tahoma"/>
          <w:sz w:val="24"/>
          <w:szCs w:val="24"/>
        </w:rPr>
        <w:t xml:space="preserve">to move 5b to the next item on the Agenda. </w:t>
      </w:r>
      <w:r w:rsidR="00BD273F">
        <w:rPr>
          <w:rFonts w:asciiTheme="majorHAnsi" w:hAnsiTheme="majorHAnsi" w:cs="Tahoma"/>
          <w:b/>
          <w:sz w:val="24"/>
          <w:szCs w:val="24"/>
        </w:rPr>
        <w:t xml:space="preserve">Seconded </w:t>
      </w:r>
      <w:r w:rsidR="00BD273F">
        <w:rPr>
          <w:rFonts w:asciiTheme="majorHAnsi" w:hAnsiTheme="majorHAnsi" w:cs="Tahoma"/>
          <w:sz w:val="24"/>
          <w:szCs w:val="24"/>
        </w:rPr>
        <w:t xml:space="preserve">by Runyan. All voted “Aye”. </w:t>
      </w:r>
      <w:r w:rsidR="00BD273F">
        <w:rPr>
          <w:rFonts w:asciiTheme="majorHAnsi" w:hAnsiTheme="majorHAnsi" w:cs="Tahoma"/>
          <w:b/>
          <w:sz w:val="24"/>
          <w:szCs w:val="24"/>
        </w:rPr>
        <w:t xml:space="preserve">Motion carried. </w:t>
      </w:r>
    </w:p>
    <w:p w:rsidR="00BD273F" w:rsidRDefault="00BD273F" w:rsidP="00BD273F">
      <w:pPr>
        <w:pStyle w:val="ListParagraph"/>
        <w:ind w:left="360"/>
        <w:rPr>
          <w:rFonts w:asciiTheme="majorHAnsi" w:hAnsiTheme="majorHAnsi" w:cs="Tahoma"/>
          <w:b/>
          <w:sz w:val="24"/>
          <w:szCs w:val="24"/>
        </w:rPr>
      </w:pPr>
      <w:r>
        <w:rPr>
          <w:rFonts w:asciiTheme="majorHAnsi" w:hAnsiTheme="majorHAnsi" w:cs="Tahoma"/>
          <w:b/>
          <w:sz w:val="24"/>
          <w:szCs w:val="24"/>
        </w:rPr>
        <w:t xml:space="preserve">5b) </w:t>
      </w:r>
      <w:r>
        <w:rPr>
          <w:rFonts w:asciiTheme="majorHAnsi" w:hAnsiTheme="majorHAnsi" w:cs="Tahoma"/>
          <w:sz w:val="24"/>
          <w:szCs w:val="24"/>
        </w:rPr>
        <w:t xml:space="preserve">Scott from Planning &amp; Zoning was present to further discuss the Hirchert Building Permit. After explanation and discussion, it was agreed to have a form signed that this garage addition will not be a space where someone will live, and if it is ever to be sold it must be replotted. Hirchert agreed to sign such a form. 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with this form signed. All voted “Aye”. </w:t>
      </w:r>
      <w:r>
        <w:rPr>
          <w:rFonts w:asciiTheme="majorHAnsi" w:hAnsiTheme="majorHAnsi" w:cs="Tahoma"/>
          <w:b/>
          <w:sz w:val="24"/>
          <w:szCs w:val="24"/>
        </w:rPr>
        <w:t xml:space="preserve">Motion carried. </w:t>
      </w:r>
    </w:p>
    <w:p w:rsidR="002A35B8" w:rsidRPr="00E25810" w:rsidRDefault="00485A96" w:rsidP="00E25810">
      <w:pPr>
        <w:pStyle w:val="ListParagraph"/>
        <w:ind w:left="360"/>
        <w:rPr>
          <w:rFonts w:asciiTheme="majorHAnsi" w:hAnsiTheme="majorHAnsi" w:cs="Tahoma"/>
          <w:sz w:val="24"/>
          <w:szCs w:val="24"/>
        </w:rPr>
      </w:pPr>
      <w:r>
        <w:rPr>
          <w:rFonts w:asciiTheme="majorHAnsi" w:hAnsiTheme="majorHAnsi" w:cs="Tahoma"/>
          <w:b/>
          <w:sz w:val="24"/>
          <w:szCs w:val="24"/>
        </w:rPr>
        <w:t>*</w:t>
      </w:r>
      <w:r>
        <w:rPr>
          <w:rFonts w:asciiTheme="majorHAnsi" w:hAnsiTheme="majorHAnsi" w:cs="Tahoma"/>
          <w:sz w:val="24"/>
          <w:szCs w:val="24"/>
        </w:rPr>
        <w:t xml:space="preserve">Bannister made </w:t>
      </w:r>
      <w:r>
        <w:rPr>
          <w:rFonts w:asciiTheme="majorHAnsi" w:hAnsiTheme="majorHAnsi" w:cs="Tahoma"/>
          <w:b/>
          <w:sz w:val="24"/>
          <w:szCs w:val="24"/>
        </w:rPr>
        <w:t xml:space="preserve">Motion </w:t>
      </w:r>
      <w:r>
        <w:rPr>
          <w:rFonts w:asciiTheme="majorHAnsi" w:hAnsiTheme="majorHAnsi" w:cs="Tahoma"/>
          <w:sz w:val="24"/>
          <w:szCs w:val="24"/>
        </w:rPr>
        <w:t xml:space="preserve">to insert Matt Downie into the Agenda,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Matt spoke to the Board about what would need to be done according to City ordinances if he held a Farmer market/Flea market in his parking lot. He was directed to the Ordinance on the Website. Vendors would need a City vendor’s license and State Sales tax license. </w:t>
      </w:r>
    </w:p>
    <w:p w:rsidR="00485A96" w:rsidRDefault="00485A96" w:rsidP="009A0C8D">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Approval of Malt License renewals: 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approve the Package (on-off sale) Malt beverage license for Big D Co. Elk Creek. All voted “Aye”. </w:t>
      </w:r>
      <w:r>
        <w:rPr>
          <w:rFonts w:asciiTheme="majorHAnsi" w:hAnsiTheme="majorHAnsi" w:cs="Tahoma"/>
          <w:b/>
          <w:sz w:val="24"/>
          <w:szCs w:val="24"/>
        </w:rPr>
        <w:t xml:space="preserve">Motion carried.  – </w:t>
      </w:r>
      <w:r>
        <w:rPr>
          <w:rFonts w:asciiTheme="majorHAnsi" w:hAnsiTheme="majorHAnsi" w:cs="Tahoma"/>
          <w:sz w:val="24"/>
          <w:szCs w:val="24"/>
        </w:rPr>
        <w:t xml:space="preserve">Paris made </w:t>
      </w:r>
      <w:r>
        <w:rPr>
          <w:rFonts w:asciiTheme="majorHAnsi" w:hAnsiTheme="majorHAnsi" w:cs="Tahoma"/>
          <w:b/>
          <w:sz w:val="24"/>
          <w:szCs w:val="24"/>
        </w:rPr>
        <w:t xml:space="preserve">Motion, Seconded </w:t>
      </w:r>
      <w:r>
        <w:rPr>
          <w:rFonts w:asciiTheme="majorHAnsi" w:hAnsiTheme="majorHAnsi" w:cs="Tahoma"/>
          <w:sz w:val="24"/>
          <w:szCs w:val="24"/>
        </w:rPr>
        <w:t xml:space="preserve">Bannister to approve </w:t>
      </w:r>
      <w:r w:rsidR="00E25810">
        <w:rPr>
          <w:rFonts w:asciiTheme="majorHAnsi" w:hAnsiTheme="majorHAnsi" w:cs="Tahoma"/>
          <w:sz w:val="24"/>
          <w:szCs w:val="24"/>
        </w:rPr>
        <w:t xml:space="preserve">Remington’s Slash J Saloon’s retail (on-off sale) </w:t>
      </w:r>
      <w:r w:rsidR="00E25810" w:rsidRPr="00E25810">
        <w:rPr>
          <w:rFonts w:asciiTheme="majorHAnsi" w:hAnsiTheme="majorHAnsi" w:cs="Tahoma"/>
          <w:sz w:val="24"/>
          <w:szCs w:val="24"/>
        </w:rPr>
        <w:t>Malt</w:t>
      </w:r>
      <w:r w:rsidR="00E25810">
        <w:rPr>
          <w:rFonts w:asciiTheme="majorHAnsi" w:hAnsiTheme="majorHAnsi" w:cs="Tahoma"/>
          <w:sz w:val="24"/>
          <w:szCs w:val="24"/>
        </w:rPr>
        <w:t xml:space="preserve"> beverage license. All voted “Aye”. </w:t>
      </w:r>
      <w:r w:rsidR="00E25810">
        <w:rPr>
          <w:rFonts w:asciiTheme="majorHAnsi" w:hAnsiTheme="majorHAnsi" w:cs="Tahoma"/>
          <w:b/>
          <w:sz w:val="24"/>
          <w:szCs w:val="24"/>
        </w:rPr>
        <w:t xml:space="preserve">Motion carried. – </w:t>
      </w:r>
      <w:r w:rsidR="00E25810">
        <w:rPr>
          <w:rFonts w:asciiTheme="majorHAnsi" w:hAnsiTheme="majorHAnsi" w:cs="Tahoma"/>
          <w:sz w:val="24"/>
          <w:szCs w:val="24"/>
        </w:rPr>
        <w:t xml:space="preserve">Runyan made </w:t>
      </w:r>
      <w:r w:rsidR="00E25810">
        <w:rPr>
          <w:rFonts w:asciiTheme="majorHAnsi" w:hAnsiTheme="majorHAnsi" w:cs="Tahoma"/>
          <w:b/>
          <w:sz w:val="24"/>
          <w:szCs w:val="24"/>
        </w:rPr>
        <w:t xml:space="preserve">Motion, Seconded </w:t>
      </w:r>
      <w:r w:rsidR="00E25810">
        <w:rPr>
          <w:rFonts w:asciiTheme="majorHAnsi" w:hAnsiTheme="majorHAnsi" w:cs="Tahoma"/>
          <w:sz w:val="24"/>
          <w:szCs w:val="24"/>
        </w:rPr>
        <w:t xml:space="preserve">by Parks to approve the retail (on-off sale) Malt beverage license for Island Bar LLC. All voted “Aye”. </w:t>
      </w:r>
      <w:r w:rsidR="00E25810">
        <w:rPr>
          <w:rFonts w:asciiTheme="majorHAnsi" w:hAnsiTheme="majorHAnsi" w:cs="Tahoma"/>
          <w:b/>
          <w:sz w:val="24"/>
          <w:szCs w:val="24"/>
        </w:rPr>
        <w:t xml:space="preserve">Motion carried. – </w:t>
      </w:r>
      <w:r w:rsidR="00E25810">
        <w:rPr>
          <w:rFonts w:asciiTheme="majorHAnsi" w:hAnsiTheme="majorHAnsi" w:cs="Tahoma"/>
          <w:sz w:val="24"/>
          <w:szCs w:val="24"/>
        </w:rPr>
        <w:t xml:space="preserve">Bannister made </w:t>
      </w:r>
      <w:r w:rsidR="00E25810">
        <w:rPr>
          <w:rFonts w:asciiTheme="majorHAnsi" w:hAnsiTheme="majorHAnsi" w:cs="Tahoma"/>
          <w:b/>
          <w:sz w:val="24"/>
          <w:szCs w:val="24"/>
        </w:rPr>
        <w:t xml:space="preserve">Motion, Seconded </w:t>
      </w:r>
      <w:r w:rsidR="00E25810">
        <w:rPr>
          <w:rFonts w:asciiTheme="majorHAnsi" w:hAnsiTheme="majorHAnsi" w:cs="Tahoma"/>
          <w:sz w:val="24"/>
          <w:szCs w:val="24"/>
        </w:rPr>
        <w:t xml:space="preserve">by Parks to approve the Piedmont Valley American Legion’s Retail (on-off sale) malt beverage license and SD Farm Wine. All voted “Aye”. </w:t>
      </w:r>
      <w:r w:rsidR="00E25810">
        <w:rPr>
          <w:rFonts w:asciiTheme="majorHAnsi" w:hAnsiTheme="majorHAnsi" w:cs="Tahoma"/>
          <w:b/>
          <w:sz w:val="24"/>
          <w:szCs w:val="24"/>
        </w:rPr>
        <w:t xml:space="preserve">Motion carried. – </w:t>
      </w:r>
      <w:r w:rsidR="00E25810">
        <w:rPr>
          <w:rFonts w:asciiTheme="majorHAnsi" w:hAnsiTheme="majorHAnsi" w:cs="Tahoma"/>
          <w:sz w:val="24"/>
          <w:szCs w:val="24"/>
        </w:rPr>
        <w:t xml:space="preserve">Paris made </w:t>
      </w:r>
      <w:r w:rsidR="00E25810">
        <w:rPr>
          <w:rFonts w:asciiTheme="majorHAnsi" w:hAnsiTheme="majorHAnsi" w:cs="Tahoma"/>
          <w:b/>
          <w:sz w:val="24"/>
          <w:szCs w:val="24"/>
        </w:rPr>
        <w:t xml:space="preserve">Motion, Seconded </w:t>
      </w:r>
      <w:r w:rsidR="00E25810">
        <w:rPr>
          <w:rFonts w:asciiTheme="majorHAnsi" w:hAnsiTheme="majorHAnsi" w:cs="Tahoma"/>
          <w:sz w:val="24"/>
          <w:szCs w:val="24"/>
        </w:rPr>
        <w:t xml:space="preserve">by Runyan to approve the Willow General Store LLC Retail (on-off sale) malt beverage license and SD Farm Wine. All voted “Aye”. </w:t>
      </w:r>
      <w:r w:rsidR="00E25810">
        <w:rPr>
          <w:rFonts w:asciiTheme="majorHAnsi" w:hAnsiTheme="majorHAnsi" w:cs="Tahoma"/>
          <w:b/>
          <w:sz w:val="24"/>
          <w:szCs w:val="24"/>
        </w:rPr>
        <w:t xml:space="preserve">Motion carried. – </w:t>
      </w:r>
      <w:r w:rsidR="00E25810">
        <w:rPr>
          <w:rFonts w:asciiTheme="majorHAnsi" w:hAnsiTheme="majorHAnsi" w:cs="Tahoma"/>
          <w:sz w:val="24"/>
          <w:szCs w:val="24"/>
        </w:rPr>
        <w:t xml:space="preserve">Runyan made </w:t>
      </w:r>
      <w:r w:rsidR="00E25810">
        <w:rPr>
          <w:rFonts w:asciiTheme="majorHAnsi" w:hAnsiTheme="majorHAnsi" w:cs="Tahoma"/>
          <w:b/>
          <w:sz w:val="24"/>
          <w:szCs w:val="24"/>
        </w:rPr>
        <w:t xml:space="preserve">Motion, Seconded </w:t>
      </w:r>
      <w:r w:rsidR="00E25810">
        <w:rPr>
          <w:rFonts w:asciiTheme="majorHAnsi" w:hAnsiTheme="majorHAnsi" w:cs="Tahoma"/>
          <w:sz w:val="24"/>
          <w:szCs w:val="24"/>
        </w:rPr>
        <w:t xml:space="preserve">Bannister to approve the Retail (on-off sale) malt beverage license and SD Farm Wine for Sacora Station, Dave Miller. All voted “Aye”. </w:t>
      </w:r>
      <w:r w:rsidR="00E25810">
        <w:rPr>
          <w:rFonts w:asciiTheme="majorHAnsi" w:hAnsiTheme="majorHAnsi" w:cs="Tahoma"/>
          <w:b/>
          <w:sz w:val="24"/>
          <w:szCs w:val="24"/>
        </w:rPr>
        <w:t xml:space="preserve">Motion carried. </w:t>
      </w:r>
    </w:p>
    <w:p w:rsidR="002A35B8" w:rsidRPr="002A35B8" w:rsidRDefault="00116861" w:rsidP="00EC31B8">
      <w:pPr>
        <w:pStyle w:val="ListParagraph"/>
        <w:numPr>
          <w:ilvl w:val="0"/>
          <w:numId w:val="7"/>
        </w:numPr>
        <w:rPr>
          <w:rFonts w:asciiTheme="majorHAnsi" w:hAnsiTheme="majorHAnsi" w:cs="Tahoma"/>
          <w:b/>
          <w:sz w:val="24"/>
          <w:szCs w:val="24"/>
        </w:rPr>
      </w:pPr>
      <w:r w:rsidRPr="00E25810">
        <w:rPr>
          <w:rFonts w:asciiTheme="majorHAnsi" w:hAnsiTheme="majorHAnsi" w:cs="Tahoma"/>
          <w:sz w:val="24"/>
          <w:szCs w:val="24"/>
        </w:rPr>
        <w:t xml:space="preserve">Planning &amp; Zoning: </w:t>
      </w:r>
      <w:r w:rsidR="00733047">
        <w:rPr>
          <w:rFonts w:asciiTheme="majorHAnsi" w:hAnsiTheme="majorHAnsi" w:cs="Tahoma"/>
          <w:sz w:val="24"/>
          <w:szCs w:val="24"/>
        </w:rPr>
        <w:t xml:space="preserve">Discussed above. No other report. </w:t>
      </w:r>
    </w:p>
    <w:p w:rsidR="002A35B8" w:rsidRPr="00733047" w:rsidRDefault="003F792D" w:rsidP="002A35B8">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t>L</w:t>
      </w:r>
      <w:r w:rsidR="00395643" w:rsidRPr="00733047">
        <w:rPr>
          <w:rFonts w:asciiTheme="majorHAnsi" w:hAnsiTheme="majorHAnsi" w:cs="Tahoma"/>
          <w:sz w:val="24"/>
          <w:szCs w:val="24"/>
        </w:rPr>
        <w:t xml:space="preserve">ibrary: </w:t>
      </w:r>
      <w:r w:rsidR="00FC3AB4" w:rsidRPr="00733047">
        <w:rPr>
          <w:rFonts w:asciiTheme="majorHAnsi" w:hAnsiTheme="majorHAnsi" w:cs="Tahoma"/>
          <w:sz w:val="24"/>
          <w:szCs w:val="24"/>
        </w:rPr>
        <w:t>a</w:t>
      </w:r>
      <w:r w:rsidR="00477928" w:rsidRPr="00733047">
        <w:rPr>
          <w:rFonts w:asciiTheme="majorHAnsi" w:hAnsiTheme="majorHAnsi" w:cs="Tahoma"/>
          <w:sz w:val="24"/>
          <w:szCs w:val="24"/>
        </w:rPr>
        <w:t>)</w:t>
      </w:r>
      <w:r w:rsidR="00613108" w:rsidRPr="00733047">
        <w:rPr>
          <w:rFonts w:asciiTheme="majorHAnsi" w:hAnsiTheme="majorHAnsi" w:cs="Tahoma"/>
          <w:sz w:val="24"/>
          <w:szCs w:val="24"/>
        </w:rPr>
        <w:t xml:space="preserve"> </w:t>
      </w:r>
      <w:r w:rsidR="00C351CA" w:rsidRPr="00733047">
        <w:rPr>
          <w:rFonts w:asciiTheme="majorHAnsi" w:hAnsiTheme="majorHAnsi" w:cs="Tahoma"/>
          <w:sz w:val="24"/>
          <w:szCs w:val="24"/>
        </w:rPr>
        <w:t xml:space="preserve">Runyan </w:t>
      </w:r>
      <w:r w:rsidR="00733047">
        <w:rPr>
          <w:rFonts w:asciiTheme="majorHAnsi" w:hAnsiTheme="majorHAnsi" w:cs="Tahoma"/>
          <w:sz w:val="24"/>
          <w:szCs w:val="24"/>
        </w:rPr>
        <w:t xml:space="preserve">reported that 2017 Budget is good and Library will not be requesting an increase for next year. Also looking into how to reach out to Teens. </w:t>
      </w:r>
    </w:p>
    <w:p w:rsidR="002A35B8" w:rsidRPr="00733047" w:rsidRDefault="00E0395B" w:rsidP="002A35B8">
      <w:pPr>
        <w:pStyle w:val="ListParagraph"/>
        <w:numPr>
          <w:ilvl w:val="0"/>
          <w:numId w:val="7"/>
        </w:numPr>
        <w:rPr>
          <w:rFonts w:asciiTheme="majorHAnsi" w:hAnsiTheme="majorHAnsi" w:cs="Tahoma"/>
          <w:b/>
          <w:sz w:val="24"/>
          <w:szCs w:val="24"/>
        </w:rPr>
      </w:pPr>
      <w:r w:rsidRPr="00733047">
        <w:rPr>
          <w:rFonts w:asciiTheme="majorHAnsi" w:hAnsiTheme="majorHAnsi" w:cs="Tahoma"/>
          <w:sz w:val="24"/>
          <w:szCs w:val="24"/>
        </w:rPr>
        <w:lastRenderedPageBreak/>
        <w:t>Park:</w:t>
      </w:r>
      <w:r w:rsidR="00377EFC" w:rsidRPr="00733047">
        <w:rPr>
          <w:rFonts w:asciiTheme="majorHAnsi" w:hAnsiTheme="majorHAnsi" w:cs="Tahoma"/>
          <w:sz w:val="24"/>
          <w:szCs w:val="24"/>
        </w:rPr>
        <w:t xml:space="preserve"> </w:t>
      </w:r>
      <w:r w:rsidR="00A620BE" w:rsidRPr="00733047">
        <w:rPr>
          <w:rFonts w:asciiTheme="majorHAnsi" w:hAnsiTheme="majorHAnsi" w:cs="Tahoma"/>
          <w:sz w:val="24"/>
          <w:szCs w:val="24"/>
        </w:rPr>
        <w:t>a)</w:t>
      </w:r>
      <w:r w:rsidR="00D00989" w:rsidRPr="00733047">
        <w:rPr>
          <w:rFonts w:asciiTheme="majorHAnsi" w:hAnsiTheme="majorHAnsi" w:cs="Tahoma"/>
          <w:sz w:val="24"/>
          <w:szCs w:val="24"/>
        </w:rPr>
        <w:t xml:space="preserve"> </w:t>
      </w:r>
      <w:r w:rsidR="00733047">
        <w:rPr>
          <w:rFonts w:asciiTheme="majorHAnsi" w:hAnsiTheme="majorHAnsi" w:cs="Tahoma"/>
          <w:sz w:val="24"/>
          <w:szCs w:val="24"/>
        </w:rPr>
        <w:t xml:space="preserve">No Report. b) Discussed Park reservations and release form for Park use. Will work on writing up a Policy for park reservations. </w:t>
      </w:r>
    </w:p>
    <w:p w:rsidR="002A35B8" w:rsidRPr="006A0C69" w:rsidRDefault="006500CC" w:rsidP="002A35B8">
      <w:pPr>
        <w:pStyle w:val="ListParagraph"/>
        <w:numPr>
          <w:ilvl w:val="0"/>
          <w:numId w:val="7"/>
        </w:numPr>
        <w:rPr>
          <w:rFonts w:asciiTheme="majorHAnsi" w:hAnsiTheme="majorHAnsi" w:cs="Tahoma"/>
          <w:b/>
          <w:sz w:val="24"/>
          <w:szCs w:val="24"/>
        </w:rPr>
      </w:pPr>
      <w:r w:rsidRPr="006A0C69">
        <w:rPr>
          <w:rFonts w:asciiTheme="majorHAnsi" w:hAnsiTheme="majorHAnsi" w:cs="Tahoma"/>
          <w:sz w:val="24"/>
          <w:szCs w:val="24"/>
        </w:rPr>
        <w:t xml:space="preserve">Street Maintenance: </w:t>
      </w:r>
      <w:r w:rsidR="006A0C69">
        <w:rPr>
          <w:rFonts w:asciiTheme="majorHAnsi" w:hAnsiTheme="majorHAnsi" w:cs="Tahoma"/>
          <w:sz w:val="24"/>
          <w:szCs w:val="24"/>
        </w:rPr>
        <w:t>a) Need to call rapid Construction to see if they can come in and blade some streets. b) Discussed complaint from Stagebarn Subdivision. Have slips to put on windshields of  those blocking the sidewalk</w:t>
      </w:r>
    </w:p>
    <w:p w:rsidR="002A35B8" w:rsidRPr="006A0C69" w:rsidRDefault="006500CC" w:rsidP="002A35B8">
      <w:pPr>
        <w:pStyle w:val="ListParagraph"/>
        <w:numPr>
          <w:ilvl w:val="0"/>
          <w:numId w:val="7"/>
        </w:numPr>
        <w:rPr>
          <w:rFonts w:asciiTheme="majorHAnsi" w:hAnsiTheme="majorHAnsi" w:cs="Tahoma"/>
          <w:sz w:val="24"/>
          <w:szCs w:val="24"/>
        </w:rPr>
      </w:pPr>
      <w:r w:rsidRPr="006A0C69">
        <w:rPr>
          <w:rFonts w:asciiTheme="majorHAnsi" w:hAnsiTheme="majorHAnsi" w:cs="Tahoma"/>
          <w:sz w:val="24"/>
          <w:szCs w:val="24"/>
        </w:rPr>
        <w:t xml:space="preserve">Water System: </w:t>
      </w:r>
      <w:r w:rsidR="00096821" w:rsidRPr="006A0C69">
        <w:rPr>
          <w:rFonts w:asciiTheme="majorHAnsi" w:hAnsiTheme="majorHAnsi" w:cs="Tahoma"/>
          <w:sz w:val="24"/>
          <w:szCs w:val="24"/>
        </w:rPr>
        <w:t xml:space="preserve">a) </w:t>
      </w:r>
      <w:r w:rsidR="006A0C69">
        <w:rPr>
          <w:rFonts w:asciiTheme="majorHAnsi" w:hAnsiTheme="majorHAnsi" w:cs="Tahoma"/>
          <w:sz w:val="24"/>
          <w:szCs w:val="24"/>
        </w:rPr>
        <w:t xml:space="preserve">Rural water is here and testing lines. </w:t>
      </w:r>
    </w:p>
    <w:p w:rsidR="00246CFB" w:rsidRPr="006A0C69" w:rsidRDefault="001161D4" w:rsidP="00246CFB">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6A0C69">
        <w:rPr>
          <w:rFonts w:asciiTheme="majorHAnsi" w:hAnsiTheme="majorHAnsi" w:cs="Tahoma"/>
          <w:sz w:val="24"/>
          <w:szCs w:val="24"/>
        </w:rPr>
        <w:t>Nothing to Report</w:t>
      </w:r>
    </w:p>
    <w:p w:rsidR="006A0C69" w:rsidRPr="0087257F" w:rsidRDefault="00A629E6" w:rsidP="006A0C69">
      <w:pPr>
        <w:pStyle w:val="ListParagraph"/>
        <w:numPr>
          <w:ilvl w:val="0"/>
          <w:numId w:val="7"/>
        </w:numPr>
        <w:rPr>
          <w:rFonts w:asciiTheme="majorHAnsi" w:hAnsiTheme="majorHAnsi" w:cs="Tahoma"/>
          <w:sz w:val="24"/>
          <w:szCs w:val="24"/>
        </w:rPr>
      </w:pPr>
      <w:r w:rsidRPr="008E7E8A">
        <w:rPr>
          <w:rFonts w:asciiTheme="majorHAnsi" w:hAnsiTheme="majorHAnsi" w:cs="Tahoma"/>
          <w:sz w:val="24"/>
          <w:szCs w:val="24"/>
        </w:rPr>
        <w:t xml:space="preserve">Finance: </w:t>
      </w:r>
      <w:r w:rsidR="00566EF0" w:rsidRPr="008E7E8A">
        <w:rPr>
          <w:rFonts w:asciiTheme="majorHAnsi" w:hAnsiTheme="majorHAnsi" w:cs="Tahoma"/>
          <w:sz w:val="24"/>
          <w:szCs w:val="24"/>
        </w:rPr>
        <w:t>a</w:t>
      </w:r>
      <w:r w:rsidR="00EC19BB" w:rsidRPr="008E7E8A">
        <w:rPr>
          <w:rFonts w:asciiTheme="majorHAnsi" w:hAnsiTheme="majorHAnsi" w:cs="Tahoma"/>
          <w:sz w:val="24"/>
          <w:szCs w:val="24"/>
        </w:rPr>
        <w:t>)</w:t>
      </w:r>
      <w:r w:rsidR="00FE78EF" w:rsidRPr="008E7E8A">
        <w:rPr>
          <w:rFonts w:asciiTheme="majorHAnsi" w:hAnsiTheme="majorHAnsi" w:cs="Tahoma"/>
          <w:sz w:val="24"/>
          <w:szCs w:val="24"/>
        </w:rPr>
        <w:t xml:space="preserve"> </w:t>
      </w:r>
      <w:r w:rsidR="006A0C69">
        <w:rPr>
          <w:rFonts w:asciiTheme="majorHAnsi" w:hAnsiTheme="majorHAnsi" w:cs="Tahoma"/>
          <w:sz w:val="24"/>
          <w:szCs w:val="24"/>
        </w:rPr>
        <w:t>Parks</w:t>
      </w:r>
      <w:r w:rsidR="00B50C0E" w:rsidRPr="008E7E8A">
        <w:rPr>
          <w:rFonts w:asciiTheme="majorHAnsi" w:hAnsiTheme="majorHAnsi" w:cs="Tahoma"/>
          <w:sz w:val="24"/>
          <w:szCs w:val="24"/>
        </w:rPr>
        <w:t xml:space="preserve"> made </w:t>
      </w:r>
      <w:r w:rsidR="00B50C0E" w:rsidRPr="008E7E8A">
        <w:rPr>
          <w:rFonts w:asciiTheme="majorHAnsi" w:hAnsiTheme="majorHAnsi" w:cs="Tahoma"/>
          <w:b/>
          <w:sz w:val="24"/>
          <w:szCs w:val="24"/>
        </w:rPr>
        <w:t xml:space="preserve">Motion </w:t>
      </w:r>
      <w:r w:rsidR="00B50C0E" w:rsidRPr="008E7E8A">
        <w:rPr>
          <w:rFonts w:asciiTheme="majorHAnsi" w:hAnsiTheme="majorHAnsi" w:cs="Tahoma"/>
          <w:sz w:val="24"/>
          <w:szCs w:val="24"/>
        </w:rPr>
        <w:t xml:space="preserve">to pay the bills, </w:t>
      </w:r>
      <w:r w:rsidR="00B50C0E" w:rsidRPr="008E7E8A">
        <w:rPr>
          <w:rFonts w:asciiTheme="majorHAnsi" w:hAnsiTheme="majorHAnsi" w:cs="Tahoma"/>
          <w:b/>
          <w:sz w:val="24"/>
          <w:szCs w:val="24"/>
        </w:rPr>
        <w:t>Seconded</w:t>
      </w:r>
      <w:r w:rsidR="00B50C0E" w:rsidRPr="008E7E8A">
        <w:rPr>
          <w:rFonts w:asciiTheme="majorHAnsi" w:hAnsiTheme="majorHAnsi" w:cs="Tahoma"/>
          <w:sz w:val="24"/>
          <w:szCs w:val="24"/>
        </w:rPr>
        <w:t xml:space="preserve"> </w:t>
      </w:r>
      <w:r w:rsidR="006A0C69">
        <w:rPr>
          <w:rFonts w:asciiTheme="majorHAnsi" w:hAnsiTheme="majorHAnsi" w:cs="Tahoma"/>
          <w:sz w:val="24"/>
          <w:szCs w:val="24"/>
        </w:rPr>
        <w:t>by Pari</w:t>
      </w:r>
      <w:r w:rsidR="00E227F2" w:rsidRPr="008E7E8A">
        <w:rPr>
          <w:rFonts w:asciiTheme="majorHAnsi" w:hAnsiTheme="majorHAnsi" w:cs="Tahoma"/>
          <w:sz w:val="24"/>
          <w:szCs w:val="24"/>
        </w:rPr>
        <w:t>s</w:t>
      </w:r>
      <w:r w:rsidR="006172C6" w:rsidRPr="008E7E8A">
        <w:rPr>
          <w:rFonts w:asciiTheme="majorHAnsi" w:hAnsiTheme="majorHAnsi" w:cs="Tahoma"/>
          <w:sz w:val="24"/>
          <w:szCs w:val="24"/>
        </w:rPr>
        <w:t xml:space="preserve">. All voted “Aye”. </w:t>
      </w:r>
      <w:r w:rsidR="00BE7A18" w:rsidRPr="008E7E8A">
        <w:rPr>
          <w:rFonts w:asciiTheme="majorHAnsi" w:hAnsiTheme="majorHAnsi" w:cs="Tahoma"/>
          <w:b/>
          <w:sz w:val="24"/>
          <w:szCs w:val="24"/>
        </w:rPr>
        <w:t xml:space="preserve">Motion carried. </w:t>
      </w:r>
      <w:r w:rsidR="00BE7A18" w:rsidRPr="006A0C69">
        <w:rPr>
          <w:rFonts w:asciiTheme="majorHAnsi" w:hAnsiTheme="majorHAnsi" w:cs="Tahoma"/>
          <w:sz w:val="24"/>
          <w:szCs w:val="24"/>
        </w:rPr>
        <w:t>Bills Paid</w:t>
      </w:r>
      <w:r w:rsidR="00A94DAD" w:rsidRPr="006A0C69">
        <w:rPr>
          <w:rFonts w:asciiTheme="majorHAnsi" w:hAnsiTheme="majorHAnsi" w:cs="Tahoma"/>
          <w:sz w:val="24"/>
          <w:szCs w:val="24"/>
        </w:rPr>
        <w:t>:</w:t>
      </w:r>
      <w:r w:rsidR="00FB4BD9" w:rsidRPr="006A0C69">
        <w:rPr>
          <w:rFonts w:asciiTheme="majorHAnsi" w:hAnsiTheme="majorHAnsi" w:cs="Tahoma"/>
          <w:sz w:val="24"/>
          <w:szCs w:val="24"/>
        </w:rPr>
        <w:t xml:space="preserve"> </w:t>
      </w:r>
      <w:r w:rsidR="006A0C69">
        <w:rPr>
          <w:rFonts w:asciiTheme="majorHAnsi" w:hAnsiTheme="majorHAnsi" w:cs="Tahoma"/>
          <w:sz w:val="24"/>
          <w:szCs w:val="24"/>
        </w:rPr>
        <w:t xml:space="preserve">USDA Rural Development-Phase 1 Water $2,407.00, Trail West-surcharge for Feb. $4,509.37, </w:t>
      </w:r>
      <w:r w:rsidR="00E56EC0">
        <w:rPr>
          <w:rFonts w:asciiTheme="majorHAnsi" w:hAnsiTheme="majorHAnsi" w:cs="Tahoma"/>
          <w:sz w:val="24"/>
          <w:szCs w:val="24"/>
        </w:rPr>
        <w:t xml:space="preserve">BH Energy $165.18, </w:t>
      </w:r>
      <w:bookmarkStart w:id="0" w:name="_GoBack"/>
      <w:bookmarkEnd w:id="0"/>
      <w:r w:rsidR="007C4CB9">
        <w:rPr>
          <w:rFonts w:asciiTheme="majorHAnsi" w:hAnsiTheme="majorHAnsi" w:cs="Tahoma"/>
          <w:sz w:val="24"/>
          <w:szCs w:val="24"/>
        </w:rPr>
        <w:t>Rapid</w:t>
      </w:r>
      <w:r w:rsidR="00E56EC0">
        <w:rPr>
          <w:rFonts w:asciiTheme="majorHAnsi" w:hAnsiTheme="majorHAnsi" w:cs="Tahoma"/>
          <w:sz w:val="24"/>
          <w:szCs w:val="24"/>
        </w:rPr>
        <w:t xml:space="preserve"> City Journal-publications $105.58, Dave’s Auto-black pickup oil change $42.50, HD Supply-parts $292.50, Rushmore Office Supply-toner $369.92, SD Dept. of Revenue-1/2 of all malt renewals $887.50, Diana Evans-reimburse $60.90, Jack Parks-reimburse $232.00. Payroll: Finance Officer $1,599.00, Streets $160.00, Library $</w:t>
      </w:r>
      <w:r w:rsidR="0087257F">
        <w:rPr>
          <w:rFonts w:asciiTheme="majorHAnsi" w:hAnsiTheme="majorHAnsi" w:cs="Tahoma"/>
          <w:sz w:val="24"/>
          <w:szCs w:val="24"/>
        </w:rPr>
        <w:t>3,136.00, Planning &amp; Zoning $99.00, Water $528.00, Board Stipend $650.00.</w:t>
      </w:r>
    </w:p>
    <w:p w:rsidR="002A35B8" w:rsidRPr="0087257F" w:rsidRDefault="00351205" w:rsidP="002A35B8">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246CFB">
        <w:rPr>
          <w:rFonts w:asciiTheme="majorHAnsi" w:hAnsiTheme="majorHAnsi" w:cs="Tahoma"/>
          <w:sz w:val="24"/>
          <w:szCs w:val="24"/>
        </w:rPr>
        <w:t>No Report</w:t>
      </w:r>
    </w:p>
    <w:p w:rsidR="002A35B8" w:rsidRPr="007C4CB9" w:rsidRDefault="009041A4" w:rsidP="002A35B8">
      <w:pPr>
        <w:pStyle w:val="ListParagraph"/>
        <w:numPr>
          <w:ilvl w:val="0"/>
          <w:numId w:val="7"/>
        </w:numPr>
        <w:rPr>
          <w:rFonts w:asciiTheme="majorHAnsi" w:hAnsiTheme="majorHAnsi" w:cs="Tahoma"/>
          <w:sz w:val="24"/>
          <w:szCs w:val="24"/>
        </w:rPr>
      </w:pPr>
      <w:r w:rsidRPr="00246CFB">
        <w:rPr>
          <w:rFonts w:asciiTheme="majorHAnsi" w:hAnsiTheme="majorHAnsi" w:cs="Tahoma"/>
          <w:sz w:val="24"/>
          <w:szCs w:val="24"/>
        </w:rPr>
        <w:t>Old</w:t>
      </w:r>
      <w:r w:rsidR="00947BEA" w:rsidRPr="00246CFB">
        <w:rPr>
          <w:rFonts w:asciiTheme="majorHAnsi" w:hAnsiTheme="majorHAnsi" w:cs="Tahoma"/>
          <w:sz w:val="24"/>
          <w:szCs w:val="24"/>
        </w:rPr>
        <w:t xml:space="preserve"> Business: </w:t>
      </w:r>
      <w:r w:rsidR="00A26272" w:rsidRPr="00246CFB">
        <w:rPr>
          <w:rFonts w:asciiTheme="majorHAnsi" w:hAnsiTheme="majorHAnsi" w:cs="Tahoma"/>
          <w:sz w:val="24"/>
          <w:szCs w:val="24"/>
        </w:rPr>
        <w:t>a)</w:t>
      </w:r>
      <w:r w:rsidR="00125837" w:rsidRPr="00246CFB">
        <w:rPr>
          <w:rFonts w:asciiTheme="majorHAnsi" w:hAnsiTheme="majorHAnsi" w:cs="Tahoma"/>
          <w:sz w:val="24"/>
          <w:szCs w:val="24"/>
        </w:rPr>
        <w:t xml:space="preserve"> </w:t>
      </w:r>
      <w:r w:rsidR="0087257F">
        <w:rPr>
          <w:rFonts w:asciiTheme="majorHAnsi" w:hAnsiTheme="majorHAnsi" w:cs="Tahoma"/>
          <w:sz w:val="24"/>
          <w:szCs w:val="24"/>
        </w:rPr>
        <w:t xml:space="preserve">No new task orders b) Discussed. Runyan made </w:t>
      </w:r>
      <w:r w:rsidR="0087257F">
        <w:rPr>
          <w:rFonts w:asciiTheme="majorHAnsi" w:hAnsiTheme="majorHAnsi" w:cs="Tahoma"/>
          <w:b/>
          <w:sz w:val="24"/>
          <w:szCs w:val="24"/>
        </w:rPr>
        <w:t xml:space="preserve">Motion </w:t>
      </w:r>
      <w:r w:rsidR="0087257F">
        <w:rPr>
          <w:rFonts w:asciiTheme="majorHAnsi" w:hAnsiTheme="majorHAnsi" w:cs="Tahoma"/>
          <w:sz w:val="24"/>
          <w:szCs w:val="24"/>
        </w:rPr>
        <w:t>to adopt revisions of 1</w:t>
      </w:r>
      <w:r w:rsidR="0087257F" w:rsidRPr="0087257F">
        <w:rPr>
          <w:rFonts w:asciiTheme="majorHAnsi" w:hAnsiTheme="majorHAnsi" w:cs="Tahoma"/>
          <w:sz w:val="24"/>
          <w:szCs w:val="24"/>
          <w:vertAlign w:val="superscript"/>
        </w:rPr>
        <w:t>st</w:t>
      </w:r>
      <w:r w:rsidR="0087257F">
        <w:rPr>
          <w:rFonts w:asciiTheme="majorHAnsi" w:hAnsiTheme="majorHAnsi" w:cs="Tahoma"/>
          <w:sz w:val="24"/>
          <w:szCs w:val="24"/>
        </w:rPr>
        <w:t xml:space="preserve"> reading. Adding definition of Domestic Animals, Yards and Animal Control. </w:t>
      </w:r>
      <w:r w:rsidR="0087257F">
        <w:rPr>
          <w:rFonts w:asciiTheme="majorHAnsi" w:hAnsiTheme="majorHAnsi" w:cs="Tahoma"/>
          <w:b/>
          <w:sz w:val="24"/>
          <w:szCs w:val="24"/>
        </w:rPr>
        <w:t xml:space="preserve">Seconded </w:t>
      </w:r>
      <w:r w:rsidR="0087257F">
        <w:rPr>
          <w:rFonts w:asciiTheme="majorHAnsi" w:hAnsiTheme="majorHAnsi" w:cs="Tahoma"/>
          <w:sz w:val="24"/>
          <w:szCs w:val="24"/>
        </w:rPr>
        <w:t xml:space="preserve">by Bannister. All voted “Aye”. </w:t>
      </w:r>
      <w:r w:rsidR="0087257F">
        <w:rPr>
          <w:rFonts w:asciiTheme="majorHAnsi" w:hAnsiTheme="majorHAnsi" w:cs="Tahoma"/>
          <w:b/>
          <w:sz w:val="24"/>
          <w:szCs w:val="24"/>
        </w:rPr>
        <w:t xml:space="preserve">Motion carried. </w:t>
      </w:r>
      <w:r w:rsidR="0087257F">
        <w:rPr>
          <w:rFonts w:asciiTheme="majorHAnsi" w:hAnsiTheme="majorHAnsi" w:cs="Tahoma"/>
          <w:sz w:val="24"/>
          <w:szCs w:val="24"/>
        </w:rPr>
        <w:t xml:space="preserve">Paris made </w:t>
      </w:r>
      <w:r w:rsidR="0087257F">
        <w:rPr>
          <w:rFonts w:asciiTheme="majorHAnsi" w:hAnsiTheme="majorHAnsi" w:cs="Tahoma"/>
          <w:b/>
          <w:sz w:val="24"/>
          <w:szCs w:val="24"/>
        </w:rPr>
        <w:t xml:space="preserve">Motion, Seconded </w:t>
      </w:r>
      <w:r w:rsidR="0087257F">
        <w:rPr>
          <w:rFonts w:asciiTheme="majorHAnsi" w:hAnsiTheme="majorHAnsi" w:cs="Tahoma"/>
          <w:sz w:val="24"/>
          <w:szCs w:val="24"/>
        </w:rPr>
        <w:t>by Bannister to approve 2</w:t>
      </w:r>
      <w:r w:rsidR="0087257F" w:rsidRPr="0087257F">
        <w:rPr>
          <w:rFonts w:asciiTheme="majorHAnsi" w:hAnsiTheme="majorHAnsi" w:cs="Tahoma"/>
          <w:sz w:val="24"/>
          <w:szCs w:val="24"/>
          <w:vertAlign w:val="superscript"/>
        </w:rPr>
        <w:t>nd</w:t>
      </w:r>
      <w:r w:rsidR="0087257F">
        <w:rPr>
          <w:rFonts w:asciiTheme="majorHAnsi" w:hAnsiTheme="majorHAnsi" w:cs="Tahoma"/>
          <w:sz w:val="24"/>
          <w:szCs w:val="24"/>
        </w:rPr>
        <w:t xml:space="preserve"> reading of Ordinance 2017-02 as Amended. All voted “Aye”. </w:t>
      </w:r>
      <w:r w:rsidR="0087257F">
        <w:rPr>
          <w:rFonts w:asciiTheme="majorHAnsi" w:hAnsiTheme="majorHAnsi" w:cs="Tahoma"/>
          <w:b/>
          <w:sz w:val="24"/>
          <w:szCs w:val="24"/>
        </w:rPr>
        <w:t xml:space="preserve">Motion carried. </w:t>
      </w:r>
    </w:p>
    <w:p w:rsidR="002A35B8" w:rsidRPr="007C4CB9" w:rsidRDefault="009041A4" w:rsidP="002A35B8">
      <w:pPr>
        <w:pStyle w:val="ListParagraph"/>
        <w:numPr>
          <w:ilvl w:val="0"/>
          <w:numId w:val="7"/>
        </w:numPr>
        <w:rPr>
          <w:rFonts w:asciiTheme="majorHAnsi" w:hAnsiTheme="majorHAnsi" w:cs="Tahoma"/>
          <w:sz w:val="24"/>
          <w:szCs w:val="24"/>
        </w:rPr>
      </w:pPr>
      <w:r w:rsidRPr="0087257F">
        <w:rPr>
          <w:rFonts w:asciiTheme="majorHAnsi" w:hAnsiTheme="majorHAnsi" w:cs="Tahoma"/>
          <w:sz w:val="24"/>
          <w:szCs w:val="24"/>
        </w:rPr>
        <w:t xml:space="preserve">New </w:t>
      </w:r>
      <w:r w:rsidR="00194CD5" w:rsidRPr="0087257F">
        <w:rPr>
          <w:rFonts w:asciiTheme="majorHAnsi" w:hAnsiTheme="majorHAnsi" w:cs="Tahoma"/>
          <w:sz w:val="24"/>
          <w:szCs w:val="24"/>
        </w:rPr>
        <w:t xml:space="preserve">Business: </w:t>
      </w:r>
      <w:r w:rsidR="00FD254B" w:rsidRPr="0087257F">
        <w:rPr>
          <w:rFonts w:asciiTheme="majorHAnsi" w:hAnsiTheme="majorHAnsi" w:cs="Tahoma"/>
          <w:sz w:val="24"/>
          <w:szCs w:val="24"/>
        </w:rPr>
        <w:t xml:space="preserve">a) </w:t>
      </w:r>
      <w:r w:rsidR="0087257F">
        <w:rPr>
          <w:rFonts w:asciiTheme="majorHAnsi" w:hAnsiTheme="majorHAnsi" w:cs="Tahoma"/>
          <w:sz w:val="24"/>
          <w:szCs w:val="24"/>
        </w:rPr>
        <w:t xml:space="preserve">Discussed. Runyan made </w:t>
      </w:r>
      <w:r w:rsidR="0087257F">
        <w:rPr>
          <w:rFonts w:asciiTheme="majorHAnsi" w:hAnsiTheme="majorHAnsi" w:cs="Tahoma"/>
          <w:b/>
          <w:sz w:val="24"/>
          <w:szCs w:val="24"/>
        </w:rPr>
        <w:t xml:space="preserve">Motion </w:t>
      </w:r>
      <w:r w:rsidR="0087257F">
        <w:rPr>
          <w:rFonts w:asciiTheme="majorHAnsi" w:hAnsiTheme="majorHAnsi" w:cs="Tahoma"/>
          <w:sz w:val="24"/>
          <w:szCs w:val="24"/>
        </w:rPr>
        <w:t>to approve 1</w:t>
      </w:r>
      <w:r w:rsidR="0087257F" w:rsidRPr="0087257F">
        <w:rPr>
          <w:rFonts w:asciiTheme="majorHAnsi" w:hAnsiTheme="majorHAnsi" w:cs="Tahoma"/>
          <w:sz w:val="24"/>
          <w:szCs w:val="24"/>
          <w:vertAlign w:val="superscript"/>
        </w:rPr>
        <w:t>st</w:t>
      </w:r>
      <w:r w:rsidR="0087257F">
        <w:rPr>
          <w:rFonts w:asciiTheme="majorHAnsi" w:hAnsiTheme="majorHAnsi" w:cs="Tahoma"/>
          <w:sz w:val="24"/>
          <w:szCs w:val="24"/>
        </w:rPr>
        <w:t xml:space="preserve"> reading of Ordinance 2017-03 </w:t>
      </w:r>
      <w:r w:rsidR="007C4CB9">
        <w:rPr>
          <w:rFonts w:asciiTheme="majorHAnsi" w:hAnsiTheme="majorHAnsi" w:cs="Tahoma"/>
          <w:sz w:val="24"/>
          <w:szCs w:val="24"/>
        </w:rPr>
        <w:t xml:space="preserve">Sign Ordinance. </w:t>
      </w:r>
      <w:r w:rsidR="007C4CB9">
        <w:rPr>
          <w:rFonts w:asciiTheme="majorHAnsi" w:hAnsiTheme="majorHAnsi" w:cs="Tahoma"/>
          <w:b/>
          <w:sz w:val="24"/>
          <w:szCs w:val="24"/>
        </w:rPr>
        <w:t xml:space="preserve">Seconded </w:t>
      </w:r>
      <w:r w:rsidR="007C4CB9">
        <w:rPr>
          <w:rFonts w:asciiTheme="majorHAnsi" w:hAnsiTheme="majorHAnsi" w:cs="Tahoma"/>
          <w:sz w:val="24"/>
          <w:szCs w:val="24"/>
        </w:rPr>
        <w:t xml:space="preserve">by Paris. All voted “Aye”. </w:t>
      </w:r>
      <w:r w:rsidR="007C4CB9">
        <w:rPr>
          <w:rFonts w:asciiTheme="majorHAnsi" w:hAnsiTheme="majorHAnsi" w:cs="Tahoma"/>
          <w:b/>
          <w:sz w:val="24"/>
          <w:szCs w:val="24"/>
        </w:rPr>
        <w:t xml:space="preserve">Motion carried. </w:t>
      </w:r>
      <w:r w:rsidR="007C4CB9">
        <w:rPr>
          <w:rFonts w:asciiTheme="majorHAnsi" w:hAnsiTheme="majorHAnsi" w:cs="Tahoma"/>
          <w:sz w:val="24"/>
          <w:szCs w:val="24"/>
        </w:rPr>
        <w:t xml:space="preserve"> b) Discussed ability to serve alcohol when not a 501c19. Decided to change our Ordinance and hold 1</w:t>
      </w:r>
      <w:r w:rsidR="007C4CB9" w:rsidRPr="007C4CB9">
        <w:rPr>
          <w:rFonts w:asciiTheme="majorHAnsi" w:hAnsiTheme="majorHAnsi" w:cs="Tahoma"/>
          <w:sz w:val="24"/>
          <w:szCs w:val="24"/>
          <w:vertAlign w:val="superscript"/>
        </w:rPr>
        <w:t>st</w:t>
      </w:r>
      <w:r w:rsidR="007C4CB9">
        <w:rPr>
          <w:rFonts w:asciiTheme="majorHAnsi" w:hAnsiTheme="majorHAnsi" w:cs="Tahoma"/>
          <w:sz w:val="24"/>
          <w:szCs w:val="24"/>
        </w:rPr>
        <w:t xml:space="preserve"> Reading at our Special Meeting on May 9</w:t>
      </w:r>
      <w:r w:rsidR="007C4CB9" w:rsidRPr="007C4CB9">
        <w:rPr>
          <w:rFonts w:asciiTheme="majorHAnsi" w:hAnsiTheme="majorHAnsi" w:cs="Tahoma"/>
          <w:sz w:val="24"/>
          <w:szCs w:val="24"/>
          <w:vertAlign w:val="superscript"/>
        </w:rPr>
        <w:t>th</w:t>
      </w:r>
      <w:r w:rsidR="007C4CB9">
        <w:rPr>
          <w:rFonts w:asciiTheme="majorHAnsi" w:hAnsiTheme="majorHAnsi" w:cs="Tahoma"/>
          <w:sz w:val="24"/>
          <w:szCs w:val="24"/>
        </w:rPr>
        <w:t xml:space="preserve">. c) Discussed and approve to send in Press release. </w:t>
      </w:r>
    </w:p>
    <w:p w:rsidR="002A35B8" w:rsidRPr="007C4CB9" w:rsidRDefault="00234021" w:rsidP="002A35B8">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7B51A8">
        <w:rPr>
          <w:rFonts w:asciiTheme="majorHAnsi" w:hAnsiTheme="majorHAnsi" w:cs="Tahoma"/>
          <w:sz w:val="24"/>
          <w:szCs w:val="24"/>
        </w:rPr>
        <w:t>None</w:t>
      </w:r>
    </w:p>
    <w:p w:rsidR="002A35B8" w:rsidRPr="007C4CB9" w:rsidRDefault="00DB381D" w:rsidP="002A35B8">
      <w:pPr>
        <w:pStyle w:val="ListParagraph"/>
        <w:numPr>
          <w:ilvl w:val="0"/>
          <w:numId w:val="7"/>
        </w:numPr>
        <w:rPr>
          <w:rFonts w:asciiTheme="majorHAnsi" w:hAnsiTheme="majorHAnsi" w:cs="Tahoma"/>
          <w:b/>
          <w:sz w:val="24"/>
          <w:szCs w:val="24"/>
        </w:rPr>
      </w:pPr>
      <w:r w:rsidRPr="007C4CB9">
        <w:rPr>
          <w:rFonts w:asciiTheme="majorHAnsi" w:hAnsiTheme="majorHAnsi" w:cs="Tahoma"/>
          <w:sz w:val="24"/>
          <w:szCs w:val="24"/>
        </w:rPr>
        <w:t>Executive Session</w:t>
      </w:r>
      <w:r w:rsidR="007B51A8" w:rsidRPr="007C4CB9">
        <w:rPr>
          <w:rFonts w:asciiTheme="majorHAnsi" w:hAnsiTheme="majorHAnsi" w:cs="Tahoma"/>
          <w:sz w:val="24"/>
          <w:szCs w:val="24"/>
        </w:rPr>
        <w:t xml:space="preserve">: </w:t>
      </w:r>
      <w:r w:rsidR="007C4CB9">
        <w:rPr>
          <w:rFonts w:asciiTheme="majorHAnsi" w:hAnsiTheme="majorHAnsi" w:cs="Tahoma"/>
          <w:sz w:val="24"/>
          <w:szCs w:val="24"/>
        </w:rPr>
        <w:t>No need.</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7C4CB9">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7C4CB9">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7C4CB9">
        <w:rPr>
          <w:rFonts w:asciiTheme="majorHAnsi" w:hAnsiTheme="majorHAnsi" w:cs="Tahoma"/>
          <w:sz w:val="24"/>
          <w:szCs w:val="24"/>
        </w:rPr>
        <w:t>9:30</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2"/>
  </w:num>
  <w:num w:numId="5">
    <w:abstractNumId w:val="17"/>
  </w:num>
  <w:num w:numId="6">
    <w:abstractNumId w:val="14"/>
  </w:num>
  <w:num w:numId="7">
    <w:abstractNumId w:val="6"/>
  </w:num>
  <w:num w:numId="8">
    <w:abstractNumId w:val="16"/>
  </w:num>
  <w:num w:numId="9">
    <w:abstractNumId w:val="11"/>
  </w:num>
  <w:num w:numId="10">
    <w:abstractNumId w:val="7"/>
  </w:num>
  <w:num w:numId="11">
    <w:abstractNumId w:val="5"/>
  </w:num>
  <w:num w:numId="12">
    <w:abstractNumId w:val="3"/>
  </w:num>
  <w:num w:numId="13">
    <w:abstractNumId w:val="4"/>
  </w:num>
  <w:num w:numId="14">
    <w:abstractNumId w:val="13"/>
  </w:num>
  <w:num w:numId="15">
    <w:abstractNumId w:val="0"/>
  </w:num>
  <w:num w:numId="16">
    <w:abstractNumId w:val="1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5B8"/>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A96"/>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0C8D"/>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810"/>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FEA14-238D-499B-8B9C-56ECA133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2017-05-04T16:34:00Z</cp:lastPrinted>
  <dcterms:created xsi:type="dcterms:W3CDTF">2017-05-04T14:41:00Z</dcterms:created>
  <dcterms:modified xsi:type="dcterms:W3CDTF">2017-05-04T18:01:00Z</dcterms:modified>
</cp:coreProperties>
</file>