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60" w:rsidRPr="00735F60" w:rsidRDefault="00853BC7" w:rsidP="00735F60">
      <w:pPr>
        <w:contextualSpacing/>
        <w:rPr>
          <w:rFonts w:ascii="Tahoma" w:hAnsi="Tahoma" w:cs="Tahoma"/>
          <w:sz w:val="24"/>
          <w:szCs w:val="24"/>
        </w:rPr>
      </w:pPr>
      <w:r w:rsidRPr="00735F60">
        <w:rPr>
          <w:rFonts w:asciiTheme="majorHAnsi" w:hAnsiTheme="majorHAnsi" w:cs="Tahoma"/>
          <w:sz w:val="20"/>
          <w:szCs w:val="20"/>
        </w:rPr>
        <w:tab/>
      </w:r>
      <w:r w:rsidRPr="00735F60">
        <w:rPr>
          <w:rFonts w:asciiTheme="majorHAnsi" w:hAnsiTheme="majorHAnsi" w:cs="Tahoma"/>
          <w:sz w:val="20"/>
          <w:szCs w:val="20"/>
        </w:rPr>
        <w:tab/>
        <w:t xml:space="preserve">    </w:t>
      </w:r>
      <w:r w:rsidR="00B24BCE" w:rsidRPr="00735F60">
        <w:rPr>
          <w:rFonts w:asciiTheme="majorHAnsi" w:hAnsiTheme="majorHAnsi" w:cs="Tahoma"/>
          <w:sz w:val="20"/>
          <w:szCs w:val="20"/>
        </w:rPr>
        <w:tab/>
      </w:r>
      <w:r w:rsidRPr="00735F60">
        <w:rPr>
          <w:rFonts w:asciiTheme="majorHAnsi" w:hAnsiTheme="majorHAnsi" w:cs="Tahoma"/>
          <w:sz w:val="24"/>
          <w:szCs w:val="24"/>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F15273">
        <w:rPr>
          <w:rFonts w:ascii="Tahoma" w:hAnsi="Tahoma" w:cs="Tahoma"/>
          <w:sz w:val="20"/>
          <w:szCs w:val="20"/>
        </w:rPr>
        <w:t xml:space="preserve">November </w:t>
      </w:r>
      <w:r w:rsidR="0010457E">
        <w:rPr>
          <w:rFonts w:ascii="Tahoma" w:hAnsi="Tahoma" w:cs="Tahoma"/>
          <w:sz w:val="20"/>
          <w:szCs w:val="20"/>
        </w:rPr>
        <w:t>20</w:t>
      </w:r>
      <w:r w:rsidR="006416AA">
        <w:rPr>
          <w:rFonts w:ascii="Tahoma" w:hAnsi="Tahoma" w:cs="Tahoma"/>
          <w:sz w:val="20"/>
          <w:szCs w:val="20"/>
        </w:rPr>
        <w:t xml:space="preserve">, </w:t>
      </w:r>
      <w:r w:rsidRPr="00735F60">
        <w:rPr>
          <w:rFonts w:ascii="Tahoma" w:hAnsi="Tahoma" w:cs="Tahoma"/>
          <w:sz w:val="20"/>
          <w:szCs w:val="20"/>
        </w:rPr>
        <w:t>2012</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Pr="00735F60"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853BC7" w:rsidRPr="00FD1D37" w:rsidRDefault="00853BC7" w:rsidP="00853BC7">
      <w:pPr>
        <w:contextualSpacing/>
        <w:rPr>
          <w:rFonts w:ascii="Tahoma" w:hAnsi="Tahoma" w:cs="Tahoma"/>
          <w:sz w:val="20"/>
          <w:szCs w:val="20"/>
        </w:rPr>
      </w:pPr>
      <w:r w:rsidRPr="00FD1D37">
        <w:rPr>
          <w:rFonts w:ascii="Tahoma" w:hAnsi="Tahoma" w:cs="Tahoma"/>
          <w:sz w:val="20"/>
          <w:szCs w:val="20"/>
        </w:rPr>
        <w:tab/>
      </w:r>
      <w:r w:rsidRPr="00FD1D37">
        <w:rPr>
          <w:rFonts w:ascii="Tahoma" w:hAnsi="Tahoma" w:cs="Tahoma"/>
          <w:sz w:val="20"/>
          <w:szCs w:val="20"/>
        </w:rPr>
        <w:tab/>
      </w:r>
      <w:r w:rsidRPr="00FD1D37">
        <w:rPr>
          <w:rFonts w:ascii="Tahoma" w:hAnsi="Tahoma" w:cs="Tahoma"/>
          <w:sz w:val="20"/>
          <w:szCs w:val="20"/>
        </w:rPr>
        <w:tab/>
        <w:t xml:space="preserve">      </w:t>
      </w:r>
      <w:r w:rsidR="00B24BCE">
        <w:rPr>
          <w:rFonts w:ascii="Tahoma" w:hAnsi="Tahoma" w:cs="Tahoma"/>
          <w:sz w:val="20"/>
          <w:szCs w:val="20"/>
        </w:rPr>
        <w:tab/>
      </w:r>
      <w:r w:rsidR="00735F60">
        <w:rPr>
          <w:rFonts w:ascii="Tahoma" w:hAnsi="Tahoma" w:cs="Tahoma"/>
          <w:sz w:val="20"/>
          <w:szCs w:val="20"/>
        </w:rPr>
        <w:t xml:space="preserve">     </w:t>
      </w:r>
    </w:p>
    <w:p w:rsidR="00F92A45" w:rsidRPr="00F92A45" w:rsidRDefault="00295909" w:rsidP="00AF18C7">
      <w:pPr>
        <w:ind w:left="720" w:firstLine="720"/>
        <w:contextualSpacing/>
        <w:rPr>
          <w:rFonts w:ascii="Tahoma" w:hAnsi="Tahoma" w:cs="Tahoma"/>
          <w:sz w:val="28"/>
          <w:szCs w:val="28"/>
        </w:rPr>
      </w:pPr>
      <w:r>
        <w:rPr>
          <w:rFonts w:ascii="Tahoma" w:hAnsi="Tahoma" w:cs="Tahoma"/>
          <w:sz w:val="20"/>
          <w:szCs w:val="20"/>
        </w:rPr>
        <w:t xml:space="preserve">    </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r w:rsidR="00853BC7" w:rsidRPr="00295909">
        <w:rPr>
          <w:rFonts w:ascii="Tahoma" w:hAnsi="Tahoma" w:cs="Tahoma"/>
          <w:sz w:val="28"/>
          <w:szCs w:val="28"/>
        </w:rPr>
        <w:tab/>
      </w:r>
    </w:p>
    <w:p w:rsidR="007725C2" w:rsidRDefault="00853BC7" w:rsidP="00B2249E">
      <w:pPr>
        <w:pStyle w:val="NoSpacing"/>
        <w:rPr>
          <w:rFonts w:ascii="Tahoma" w:hAnsi="Tahoma" w:cs="Tahoma"/>
        </w:rPr>
      </w:pPr>
      <w:r w:rsidRPr="00735F60">
        <w:rPr>
          <w:rFonts w:ascii="Tahoma" w:hAnsi="Tahoma" w:cs="Tahoma"/>
        </w:rPr>
        <w:t>AGENDA:</w:t>
      </w:r>
    </w:p>
    <w:p w:rsidR="00827987" w:rsidRDefault="00827987" w:rsidP="00B2249E">
      <w:pPr>
        <w:pStyle w:val="NoSpacing"/>
        <w:rPr>
          <w:rFonts w:ascii="Tahoma" w:hAnsi="Tahoma" w:cs="Tahoma"/>
        </w:rPr>
      </w:pPr>
    </w:p>
    <w:p w:rsidR="00191CA2" w:rsidRPr="00191CA2" w:rsidRDefault="00191CA2" w:rsidP="00B2249E">
      <w:pPr>
        <w:pStyle w:val="NoSpacing"/>
        <w:rPr>
          <w:rFonts w:ascii="Tahoma" w:hAnsi="Tahoma" w:cs="Tahoma"/>
          <w:b/>
        </w:rPr>
      </w:pPr>
      <w:r>
        <w:rPr>
          <w:rFonts w:ascii="Tahoma" w:hAnsi="Tahoma" w:cs="Tahoma"/>
        </w:rPr>
        <w:tab/>
      </w:r>
    </w:p>
    <w:p w:rsidR="007A5141" w:rsidRPr="00B9001D" w:rsidRDefault="00853BC7" w:rsidP="00657DD2">
      <w:pPr>
        <w:pStyle w:val="ListParagraph"/>
        <w:numPr>
          <w:ilvl w:val="0"/>
          <w:numId w:val="1"/>
        </w:numPr>
        <w:rPr>
          <w:rFonts w:ascii="Tahoma" w:hAnsi="Tahoma" w:cs="Tahoma"/>
          <w:b/>
          <w:sz w:val="20"/>
          <w:szCs w:val="20"/>
        </w:rPr>
      </w:pPr>
      <w:r w:rsidRPr="00B9001D">
        <w:rPr>
          <w:rFonts w:ascii="Tahoma" w:hAnsi="Tahoma" w:cs="Tahoma"/>
          <w:b/>
          <w:sz w:val="20"/>
          <w:szCs w:val="20"/>
        </w:rPr>
        <w:t>Call to Order-Pledge of Allegiance/Roll Cal</w:t>
      </w:r>
      <w:r w:rsidR="007D6462" w:rsidRPr="00B9001D">
        <w:rPr>
          <w:rFonts w:ascii="Tahoma" w:hAnsi="Tahoma" w:cs="Tahoma"/>
          <w:b/>
          <w:sz w:val="20"/>
          <w:szCs w:val="20"/>
        </w:rPr>
        <w:t>l</w:t>
      </w:r>
    </w:p>
    <w:p w:rsidR="00657DD2" w:rsidRPr="00657DD2" w:rsidRDefault="00657DD2" w:rsidP="00657DD2">
      <w:pPr>
        <w:pStyle w:val="ListParagraph"/>
        <w:ind w:left="1080"/>
        <w:rPr>
          <w:rFonts w:ascii="Tahoma" w:hAnsi="Tahoma" w:cs="Tahoma"/>
          <w:b/>
          <w:sz w:val="20"/>
          <w:szCs w:val="20"/>
        </w:rPr>
      </w:pPr>
    </w:p>
    <w:p w:rsidR="00373669" w:rsidRDefault="00074CA1" w:rsidP="00755827">
      <w:pPr>
        <w:pStyle w:val="ListParagraph"/>
        <w:numPr>
          <w:ilvl w:val="0"/>
          <w:numId w:val="1"/>
        </w:numPr>
        <w:spacing w:line="240" w:lineRule="auto"/>
        <w:rPr>
          <w:rFonts w:ascii="Tahoma" w:hAnsi="Tahoma" w:cs="Tahoma"/>
          <w:sz w:val="20"/>
          <w:szCs w:val="20"/>
        </w:rPr>
      </w:pPr>
      <w:r w:rsidRPr="00735F60">
        <w:rPr>
          <w:rFonts w:ascii="Tahoma" w:hAnsi="Tahoma" w:cs="Tahoma"/>
          <w:sz w:val="20"/>
          <w:szCs w:val="20"/>
        </w:rPr>
        <w:t xml:space="preserve"> </w:t>
      </w:r>
      <w:r w:rsidRPr="00B9001D">
        <w:rPr>
          <w:rFonts w:ascii="Tahoma" w:hAnsi="Tahoma" w:cs="Tahoma"/>
          <w:b/>
          <w:sz w:val="20"/>
          <w:szCs w:val="20"/>
        </w:rPr>
        <w:t xml:space="preserve">Minutes </w:t>
      </w:r>
      <w:r w:rsidRPr="00735F60">
        <w:rPr>
          <w:rFonts w:ascii="Tahoma" w:hAnsi="Tahoma" w:cs="Tahoma"/>
          <w:sz w:val="20"/>
          <w:szCs w:val="20"/>
        </w:rPr>
        <w:t>from</w:t>
      </w:r>
      <w:r w:rsidR="008275EB" w:rsidRPr="00735F60">
        <w:rPr>
          <w:rFonts w:ascii="Tahoma" w:hAnsi="Tahoma" w:cs="Tahoma"/>
          <w:sz w:val="20"/>
          <w:szCs w:val="20"/>
        </w:rPr>
        <w:t xml:space="preserve"> </w:t>
      </w:r>
      <w:r w:rsidR="0010457E">
        <w:rPr>
          <w:rFonts w:ascii="Tahoma" w:hAnsi="Tahoma" w:cs="Tahoma"/>
          <w:sz w:val="20"/>
          <w:szCs w:val="20"/>
        </w:rPr>
        <w:t xml:space="preserve">Regular Meeting on November </w:t>
      </w:r>
      <w:r w:rsidR="00F15273">
        <w:rPr>
          <w:rFonts w:ascii="Tahoma" w:hAnsi="Tahoma" w:cs="Tahoma"/>
          <w:sz w:val="20"/>
          <w:szCs w:val="20"/>
        </w:rPr>
        <w:t>6</w:t>
      </w:r>
      <w:r w:rsidR="000D367E" w:rsidRPr="00735F60">
        <w:rPr>
          <w:rFonts w:ascii="Tahoma" w:hAnsi="Tahoma" w:cs="Tahoma"/>
          <w:sz w:val="20"/>
          <w:szCs w:val="20"/>
        </w:rPr>
        <w:t>, 2012</w:t>
      </w:r>
      <w:r w:rsidR="00641572" w:rsidRPr="00735F60">
        <w:rPr>
          <w:rFonts w:ascii="Tahoma" w:hAnsi="Tahoma" w:cs="Tahoma"/>
          <w:sz w:val="20"/>
          <w:szCs w:val="20"/>
        </w:rPr>
        <w:t xml:space="preserve"> </w:t>
      </w:r>
    </w:p>
    <w:p w:rsidR="00755827" w:rsidRPr="00755827" w:rsidRDefault="00755827" w:rsidP="00755827">
      <w:pPr>
        <w:pStyle w:val="ListParagraph"/>
        <w:rPr>
          <w:rFonts w:ascii="Tahoma" w:hAnsi="Tahoma" w:cs="Tahoma"/>
          <w:sz w:val="20"/>
          <w:szCs w:val="20"/>
        </w:rPr>
      </w:pPr>
    </w:p>
    <w:p w:rsidR="00755827" w:rsidRDefault="0010457E" w:rsidP="00755827">
      <w:pPr>
        <w:pStyle w:val="ListParagraph"/>
        <w:numPr>
          <w:ilvl w:val="0"/>
          <w:numId w:val="1"/>
        </w:numPr>
        <w:spacing w:line="240" w:lineRule="auto"/>
        <w:rPr>
          <w:rFonts w:ascii="Tahoma" w:hAnsi="Tahoma" w:cs="Tahoma"/>
          <w:sz w:val="20"/>
          <w:szCs w:val="20"/>
        </w:rPr>
      </w:pPr>
      <w:r>
        <w:rPr>
          <w:rFonts w:ascii="Tahoma" w:hAnsi="Tahoma" w:cs="Tahoma"/>
          <w:b/>
          <w:sz w:val="20"/>
          <w:szCs w:val="20"/>
        </w:rPr>
        <w:t>Blotske</w:t>
      </w:r>
      <w:r>
        <w:rPr>
          <w:rFonts w:ascii="Tahoma" w:hAnsi="Tahoma" w:cs="Tahoma"/>
          <w:sz w:val="20"/>
          <w:szCs w:val="20"/>
        </w:rPr>
        <w:t>-Water issues</w:t>
      </w:r>
    </w:p>
    <w:p w:rsidR="00755827" w:rsidRPr="00755827" w:rsidRDefault="00755827" w:rsidP="00755827">
      <w:pPr>
        <w:pStyle w:val="ListParagraph"/>
        <w:rPr>
          <w:rFonts w:ascii="Tahoma" w:hAnsi="Tahoma" w:cs="Tahoma"/>
          <w:sz w:val="20"/>
          <w:szCs w:val="20"/>
        </w:rPr>
      </w:pPr>
    </w:p>
    <w:p w:rsidR="00011C4C" w:rsidRPr="0010457E" w:rsidRDefault="0010457E" w:rsidP="0010457E">
      <w:pPr>
        <w:pStyle w:val="ListParagraph"/>
        <w:numPr>
          <w:ilvl w:val="0"/>
          <w:numId w:val="1"/>
        </w:numPr>
        <w:spacing w:line="240" w:lineRule="auto"/>
        <w:rPr>
          <w:rFonts w:ascii="Tahoma" w:hAnsi="Tahoma" w:cs="Tahoma"/>
          <w:b/>
          <w:sz w:val="20"/>
          <w:szCs w:val="20"/>
        </w:rPr>
      </w:pPr>
      <w:proofErr w:type="spellStart"/>
      <w:r>
        <w:rPr>
          <w:rFonts w:ascii="Tahoma" w:hAnsi="Tahoma" w:cs="Tahoma"/>
          <w:b/>
          <w:sz w:val="20"/>
          <w:szCs w:val="20"/>
        </w:rPr>
        <w:t>Sarastan</w:t>
      </w:r>
      <w:proofErr w:type="spellEnd"/>
      <w:r>
        <w:rPr>
          <w:rFonts w:ascii="Tahoma" w:hAnsi="Tahoma" w:cs="Tahoma"/>
          <w:b/>
          <w:sz w:val="20"/>
          <w:szCs w:val="20"/>
        </w:rPr>
        <w:t xml:space="preserve"> development </w:t>
      </w:r>
      <w:r>
        <w:rPr>
          <w:rFonts w:ascii="Tahoma" w:hAnsi="Tahoma" w:cs="Tahoma"/>
          <w:sz w:val="20"/>
          <w:szCs w:val="20"/>
        </w:rPr>
        <w:t>-water</w:t>
      </w:r>
      <w:r w:rsidR="00755827">
        <w:rPr>
          <w:rFonts w:ascii="Tahoma" w:hAnsi="Tahoma" w:cs="Tahoma"/>
          <w:sz w:val="20"/>
          <w:szCs w:val="20"/>
        </w:rPr>
        <w:t xml:space="preserve"> iss</w:t>
      </w:r>
      <w:r>
        <w:rPr>
          <w:rFonts w:ascii="Tahoma" w:hAnsi="Tahoma" w:cs="Tahoma"/>
          <w:sz w:val="20"/>
          <w:szCs w:val="20"/>
        </w:rPr>
        <w:t>ues</w:t>
      </w:r>
      <w:r w:rsidR="00373669" w:rsidRPr="0010457E">
        <w:rPr>
          <w:rFonts w:ascii="Tahoma" w:hAnsi="Tahoma" w:cs="Tahoma"/>
          <w:sz w:val="20"/>
          <w:szCs w:val="20"/>
        </w:rPr>
        <w:t xml:space="preserve">                                                                               </w:t>
      </w:r>
      <w:r w:rsidR="00074CA1" w:rsidRPr="0010457E">
        <w:rPr>
          <w:rFonts w:ascii="Tahoma" w:hAnsi="Tahoma" w:cs="Tahoma"/>
          <w:sz w:val="20"/>
          <w:szCs w:val="20"/>
        </w:rPr>
        <w:t xml:space="preserve"> </w:t>
      </w:r>
      <w:r w:rsidR="007E2CEA" w:rsidRPr="0010457E">
        <w:rPr>
          <w:rFonts w:ascii="Tahoma" w:hAnsi="Tahoma" w:cs="Tahoma"/>
          <w:b/>
          <w:sz w:val="20"/>
          <w:szCs w:val="20"/>
        </w:rPr>
        <w:t xml:space="preserve"> </w:t>
      </w:r>
      <w:r w:rsidR="00F14F12" w:rsidRPr="0010457E">
        <w:rPr>
          <w:rFonts w:ascii="Tahoma" w:hAnsi="Tahoma" w:cs="Tahoma"/>
          <w:sz w:val="20"/>
          <w:szCs w:val="20"/>
        </w:rPr>
        <w:t xml:space="preserve">   </w:t>
      </w:r>
      <w:r w:rsidR="00011C4C" w:rsidRPr="0010457E">
        <w:rPr>
          <w:rFonts w:ascii="Tahoma" w:hAnsi="Tahoma" w:cs="Tahoma"/>
          <w:sz w:val="20"/>
          <w:szCs w:val="20"/>
        </w:rPr>
        <w:tab/>
      </w:r>
      <w:r w:rsidR="00011C4C" w:rsidRPr="0010457E">
        <w:rPr>
          <w:rFonts w:ascii="Tahoma" w:hAnsi="Tahoma" w:cs="Tahoma"/>
          <w:sz w:val="20"/>
          <w:szCs w:val="20"/>
        </w:rPr>
        <w:tab/>
        <w:t xml:space="preserve">                                                                                                                </w:t>
      </w:r>
    </w:p>
    <w:p w:rsidR="003B6027" w:rsidRPr="00B9001D" w:rsidRDefault="0070141D" w:rsidP="003B6027">
      <w:pPr>
        <w:pStyle w:val="ListParagraph"/>
        <w:numPr>
          <w:ilvl w:val="0"/>
          <w:numId w:val="1"/>
        </w:numPr>
        <w:rPr>
          <w:rFonts w:ascii="Tahoma" w:hAnsi="Tahoma" w:cs="Tahoma"/>
          <w:b/>
          <w:sz w:val="20"/>
          <w:szCs w:val="20"/>
        </w:rPr>
      </w:pPr>
      <w:r w:rsidRPr="00B9001D">
        <w:rPr>
          <w:rFonts w:ascii="Tahoma" w:hAnsi="Tahoma" w:cs="Tahoma"/>
          <w:b/>
          <w:sz w:val="20"/>
          <w:szCs w:val="20"/>
        </w:rPr>
        <w:t>F</w:t>
      </w:r>
      <w:r w:rsidR="00B2249E" w:rsidRPr="00B9001D">
        <w:rPr>
          <w:rFonts w:ascii="Tahoma" w:hAnsi="Tahoma" w:cs="Tahoma"/>
          <w:b/>
          <w:sz w:val="20"/>
          <w:szCs w:val="20"/>
        </w:rPr>
        <w:t xml:space="preserve">inance </w:t>
      </w:r>
    </w:p>
    <w:p w:rsidR="003157C8" w:rsidRDefault="00761499" w:rsidP="00AF18C7">
      <w:pPr>
        <w:pStyle w:val="ListParagraph"/>
        <w:numPr>
          <w:ilvl w:val="1"/>
          <w:numId w:val="1"/>
        </w:numPr>
        <w:rPr>
          <w:rFonts w:ascii="Tahoma" w:hAnsi="Tahoma" w:cs="Tahoma"/>
          <w:sz w:val="20"/>
          <w:szCs w:val="20"/>
        </w:rPr>
      </w:pPr>
      <w:r w:rsidRPr="00735F60">
        <w:rPr>
          <w:rFonts w:ascii="Tahoma" w:hAnsi="Tahoma" w:cs="Tahoma"/>
          <w:sz w:val="20"/>
          <w:szCs w:val="20"/>
        </w:rPr>
        <w:t>Approve to pay bills</w:t>
      </w:r>
    </w:p>
    <w:p w:rsidR="00344671" w:rsidRDefault="00344671" w:rsidP="00344671">
      <w:pPr>
        <w:pStyle w:val="ListParagraph"/>
        <w:numPr>
          <w:ilvl w:val="0"/>
          <w:numId w:val="17"/>
        </w:numPr>
        <w:rPr>
          <w:rFonts w:ascii="Tahoma" w:hAnsi="Tahoma" w:cs="Tahoma"/>
          <w:sz w:val="20"/>
          <w:szCs w:val="20"/>
        </w:rPr>
      </w:pPr>
      <w:r>
        <w:rPr>
          <w:rFonts w:ascii="Tahoma" w:hAnsi="Tahoma" w:cs="Tahoma"/>
          <w:sz w:val="20"/>
          <w:szCs w:val="20"/>
        </w:rPr>
        <w:t>Regular Account</w:t>
      </w:r>
    </w:p>
    <w:p w:rsidR="00C23B11" w:rsidRDefault="00344671" w:rsidP="00755827">
      <w:pPr>
        <w:pStyle w:val="ListParagraph"/>
        <w:numPr>
          <w:ilvl w:val="0"/>
          <w:numId w:val="17"/>
        </w:numPr>
        <w:rPr>
          <w:rFonts w:ascii="Tahoma" w:hAnsi="Tahoma" w:cs="Tahoma"/>
          <w:sz w:val="20"/>
          <w:szCs w:val="20"/>
        </w:rPr>
      </w:pPr>
      <w:r>
        <w:rPr>
          <w:rFonts w:ascii="Tahoma" w:hAnsi="Tahoma" w:cs="Tahoma"/>
          <w:sz w:val="20"/>
          <w:szCs w:val="20"/>
        </w:rPr>
        <w:t>Construction Accou</w:t>
      </w:r>
      <w:r w:rsidR="00755827">
        <w:rPr>
          <w:rFonts w:ascii="Tahoma" w:hAnsi="Tahoma" w:cs="Tahoma"/>
          <w:sz w:val="20"/>
          <w:szCs w:val="20"/>
        </w:rPr>
        <w:t>nt</w:t>
      </w:r>
    </w:p>
    <w:p w:rsidR="0010457E" w:rsidRPr="0010457E" w:rsidRDefault="0010457E" w:rsidP="0010457E">
      <w:pPr>
        <w:pStyle w:val="ListParagraph"/>
        <w:numPr>
          <w:ilvl w:val="1"/>
          <w:numId w:val="1"/>
        </w:numPr>
        <w:rPr>
          <w:rFonts w:ascii="Tahoma" w:hAnsi="Tahoma" w:cs="Tahoma"/>
          <w:sz w:val="20"/>
          <w:szCs w:val="20"/>
        </w:rPr>
      </w:pPr>
      <w:r>
        <w:rPr>
          <w:rFonts w:ascii="Tahoma" w:hAnsi="Tahoma" w:cs="Tahoma"/>
          <w:sz w:val="20"/>
          <w:szCs w:val="20"/>
        </w:rPr>
        <w:t xml:space="preserve">Donna </w:t>
      </w:r>
      <w:proofErr w:type="spellStart"/>
      <w:r>
        <w:rPr>
          <w:rFonts w:ascii="Tahoma" w:hAnsi="Tahoma" w:cs="Tahoma"/>
          <w:sz w:val="20"/>
          <w:szCs w:val="20"/>
        </w:rPr>
        <w:t>Denker</w:t>
      </w:r>
      <w:proofErr w:type="spellEnd"/>
      <w:r>
        <w:rPr>
          <w:rFonts w:ascii="Tahoma" w:hAnsi="Tahoma" w:cs="Tahoma"/>
          <w:sz w:val="20"/>
          <w:szCs w:val="20"/>
        </w:rPr>
        <w:t xml:space="preserve"> &amp; Assoc. – accounting help</w:t>
      </w:r>
    </w:p>
    <w:p w:rsidR="00455713" w:rsidRPr="00455713" w:rsidRDefault="00455713" w:rsidP="00455713">
      <w:pPr>
        <w:pStyle w:val="ListParagraph"/>
        <w:ind w:left="1350"/>
        <w:rPr>
          <w:rFonts w:ascii="Tahoma" w:hAnsi="Tahoma" w:cs="Tahoma"/>
          <w:sz w:val="20"/>
          <w:szCs w:val="20"/>
        </w:rPr>
      </w:pPr>
    </w:p>
    <w:p w:rsidR="00455713" w:rsidRPr="00755827" w:rsidRDefault="00870B01" w:rsidP="00755827">
      <w:pPr>
        <w:pStyle w:val="ListParagraph"/>
        <w:numPr>
          <w:ilvl w:val="0"/>
          <w:numId w:val="1"/>
        </w:numPr>
        <w:spacing w:line="240" w:lineRule="auto"/>
        <w:rPr>
          <w:rFonts w:ascii="Tahoma" w:hAnsi="Tahoma" w:cs="Tahoma"/>
          <w:b/>
          <w:sz w:val="20"/>
          <w:szCs w:val="20"/>
        </w:rPr>
      </w:pPr>
      <w:r w:rsidRPr="00B9001D">
        <w:rPr>
          <w:rFonts w:ascii="Tahoma" w:hAnsi="Tahoma" w:cs="Tahoma"/>
          <w:b/>
          <w:sz w:val="20"/>
          <w:szCs w:val="20"/>
        </w:rPr>
        <w:t xml:space="preserve">Library </w:t>
      </w:r>
    </w:p>
    <w:p w:rsidR="00373669" w:rsidRPr="00755827" w:rsidRDefault="00B2249E" w:rsidP="00755827">
      <w:pPr>
        <w:pStyle w:val="ListParagraph"/>
        <w:numPr>
          <w:ilvl w:val="1"/>
          <w:numId w:val="1"/>
        </w:numPr>
        <w:spacing w:line="240" w:lineRule="auto"/>
        <w:rPr>
          <w:rFonts w:ascii="Tahoma" w:hAnsi="Tahoma" w:cs="Tahoma"/>
          <w:b/>
          <w:sz w:val="20"/>
          <w:szCs w:val="20"/>
        </w:rPr>
      </w:pPr>
      <w:r w:rsidRPr="00735F60">
        <w:rPr>
          <w:rFonts w:ascii="Tahoma" w:hAnsi="Tahoma" w:cs="Tahoma"/>
          <w:sz w:val="20"/>
          <w:szCs w:val="20"/>
        </w:rPr>
        <w:t>Report</w:t>
      </w:r>
    </w:p>
    <w:p w:rsidR="0086747A" w:rsidRPr="00C77F3C" w:rsidRDefault="0086747A" w:rsidP="0086747A">
      <w:pPr>
        <w:pStyle w:val="ListParagraph"/>
        <w:spacing w:line="240" w:lineRule="auto"/>
        <w:ind w:left="1350"/>
        <w:rPr>
          <w:rFonts w:ascii="Tahoma" w:hAnsi="Tahoma" w:cs="Tahoma"/>
          <w:b/>
          <w:sz w:val="20"/>
          <w:szCs w:val="20"/>
        </w:rPr>
      </w:pPr>
    </w:p>
    <w:p w:rsidR="00B2249E" w:rsidRPr="00B9001D" w:rsidRDefault="00B2249E" w:rsidP="006A424E">
      <w:pPr>
        <w:pStyle w:val="ListParagraph"/>
        <w:numPr>
          <w:ilvl w:val="0"/>
          <w:numId w:val="1"/>
        </w:numPr>
        <w:rPr>
          <w:rFonts w:ascii="Tahoma" w:hAnsi="Tahoma" w:cs="Tahoma"/>
          <w:b/>
          <w:sz w:val="20"/>
          <w:szCs w:val="20"/>
        </w:rPr>
      </w:pPr>
      <w:r w:rsidRPr="00B9001D">
        <w:rPr>
          <w:rFonts w:ascii="Tahoma" w:hAnsi="Tahoma" w:cs="Tahoma"/>
          <w:b/>
          <w:sz w:val="20"/>
          <w:szCs w:val="20"/>
        </w:rPr>
        <w:t xml:space="preserve">Park </w:t>
      </w:r>
    </w:p>
    <w:p w:rsidR="003157C8" w:rsidRPr="001F76AF" w:rsidRDefault="00B2249E" w:rsidP="001F76AF">
      <w:pPr>
        <w:pStyle w:val="ListParagraph"/>
        <w:numPr>
          <w:ilvl w:val="1"/>
          <w:numId w:val="1"/>
        </w:numPr>
        <w:rPr>
          <w:rFonts w:ascii="Tahoma" w:hAnsi="Tahoma" w:cs="Tahoma"/>
          <w:b/>
          <w:sz w:val="20"/>
          <w:szCs w:val="20"/>
        </w:rPr>
      </w:pPr>
      <w:r w:rsidRPr="00735F60">
        <w:rPr>
          <w:rFonts w:ascii="Tahoma" w:hAnsi="Tahoma" w:cs="Tahoma"/>
          <w:sz w:val="20"/>
          <w:szCs w:val="20"/>
        </w:rPr>
        <w:t>Report</w:t>
      </w:r>
      <w:r w:rsidR="005907E9" w:rsidRPr="00735F60">
        <w:rPr>
          <w:rFonts w:ascii="Tahoma" w:hAnsi="Tahoma" w:cs="Tahoma"/>
          <w:sz w:val="20"/>
          <w:szCs w:val="20"/>
        </w:rPr>
        <w:t xml:space="preserve"> </w:t>
      </w:r>
    </w:p>
    <w:p w:rsidR="006468BC" w:rsidRPr="00735F60" w:rsidRDefault="005907E9" w:rsidP="006F1613">
      <w:pPr>
        <w:pStyle w:val="ListParagraph"/>
        <w:ind w:left="1170"/>
        <w:rPr>
          <w:rFonts w:ascii="Tahoma" w:hAnsi="Tahoma" w:cs="Tahoma"/>
          <w:b/>
          <w:sz w:val="20"/>
          <w:szCs w:val="20"/>
        </w:rPr>
      </w:pPr>
      <w:r w:rsidRPr="00735F60">
        <w:rPr>
          <w:rFonts w:ascii="Tahoma" w:hAnsi="Tahoma" w:cs="Tahoma"/>
          <w:sz w:val="20"/>
          <w:szCs w:val="20"/>
        </w:rPr>
        <w:t xml:space="preserve">  </w:t>
      </w:r>
    </w:p>
    <w:p w:rsidR="0086747A" w:rsidRPr="0010457E" w:rsidRDefault="006468BC" w:rsidP="0010457E">
      <w:pPr>
        <w:pStyle w:val="ListParagraph"/>
        <w:numPr>
          <w:ilvl w:val="0"/>
          <w:numId w:val="1"/>
        </w:numPr>
        <w:rPr>
          <w:rFonts w:ascii="Tahoma" w:hAnsi="Tahoma" w:cs="Tahoma"/>
          <w:b/>
          <w:sz w:val="20"/>
          <w:szCs w:val="20"/>
        </w:rPr>
      </w:pPr>
      <w:r w:rsidRPr="00B9001D">
        <w:rPr>
          <w:rFonts w:ascii="Tahoma" w:hAnsi="Tahoma" w:cs="Tahoma"/>
          <w:b/>
          <w:sz w:val="20"/>
          <w:szCs w:val="20"/>
        </w:rPr>
        <w:t>Street Maintenance</w:t>
      </w:r>
    </w:p>
    <w:p w:rsidR="00D1551E" w:rsidRPr="00AC5299" w:rsidRDefault="0010457E" w:rsidP="00AC5299">
      <w:pPr>
        <w:pStyle w:val="ListParagraph"/>
        <w:numPr>
          <w:ilvl w:val="1"/>
          <w:numId w:val="1"/>
        </w:numPr>
        <w:rPr>
          <w:rFonts w:ascii="Tahoma" w:hAnsi="Tahoma" w:cs="Tahoma"/>
          <w:b/>
          <w:sz w:val="20"/>
          <w:szCs w:val="20"/>
        </w:rPr>
      </w:pPr>
      <w:r>
        <w:rPr>
          <w:rFonts w:ascii="Tahoma" w:hAnsi="Tahoma" w:cs="Tahoma"/>
          <w:sz w:val="20"/>
          <w:szCs w:val="20"/>
        </w:rPr>
        <w:t>2</w:t>
      </w:r>
      <w:r>
        <w:rPr>
          <w:rFonts w:ascii="Tahoma" w:hAnsi="Tahoma" w:cs="Tahoma"/>
          <w:sz w:val="20"/>
          <w:szCs w:val="20"/>
          <w:vertAlign w:val="superscript"/>
        </w:rPr>
        <w:t>nd</w:t>
      </w:r>
      <w:r w:rsidR="001C7B24">
        <w:rPr>
          <w:rFonts w:ascii="Tahoma" w:hAnsi="Tahoma" w:cs="Tahoma"/>
          <w:sz w:val="20"/>
          <w:szCs w:val="20"/>
        </w:rPr>
        <w:t xml:space="preserve"> Reading of Ordinance 2012-4 An Ordinance to add a New Section to Piedmont City Ordinance Title 15 Streets, Sidewalks, and Public Places</w:t>
      </w:r>
      <w:r>
        <w:rPr>
          <w:rFonts w:ascii="Tahoma" w:hAnsi="Tahoma" w:cs="Tahoma"/>
          <w:sz w:val="20"/>
          <w:szCs w:val="20"/>
        </w:rPr>
        <w:t xml:space="preserve"> by Including a Section on Access to City Roads, Streets &amp; Right of Ways.</w:t>
      </w:r>
    </w:p>
    <w:p w:rsidR="0010457E" w:rsidRDefault="0010457E" w:rsidP="0010457E">
      <w:pPr>
        <w:pStyle w:val="ListParagraph"/>
        <w:numPr>
          <w:ilvl w:val="1"/>
          <w:numId w:val="1"/>
        </w:numPr>
        <w:rPr>
          <w:rFonts w:ascii="Tahoma" w:hAnsi="Tahoma" w:cs="Tahoma"/>
          <w:sz w:val="20"/>
          <w:szCs w:val="20"/>
        </w:rPr>
      </w:pPr>
      <w:r>
        <w:rPr>
          <w:rFonts w:ascii="Tahoma" w:hAnsi="Tahoma" w:cs="Tahoma"/>
          <w:sz w:val="20"/>
          <w:szCs w:val="20"/>
        </w:rPr>
        <w:t>Appoint liaison committee for bus route</w:t>
      </w:r>
    </w:p>
    <w:p w:rsidR="0010457E" w:rsidRPr="0010457E" w:rsidRDefault="0010457E" w:rsidP="0010457E">
      <w:pPr>
        <w:pStyle w:val="ListParagraph"/>
        <w:numPr>
          <w:ilvl w:val="1"/>
          <w:numId w:val="1"/>
        </w:numPr>
        <w:rPr>
          <w:rFonts w:ascii="Tahoma" w:hAnsi="Tahoma" w:cs="Tahoma"/>
          <w:sz w:val="20"/>
          <w:szCs w:val="20"/>
        </w:rPr>
      </w:pPr>
      <w:r>
        <w:rPr>
          <w:rFonts w:ascii="Tahoma" w:hAnsi="Tahoma" w:cs="Tahoma"/>
          <w:sz w:val="20"/>
          <w:szCs w:val="20"/>
        </w:rPr>
        <w:t>Discuss signage for truck/bus route</w:t>
      </w:r>
    </w:p>
    <w:p w:rsidR="00506E3C" w:rsidRPr="004B49F6" w:rsidRDefault="00506E3C" w:rsidP="00755827">
      <w:pPr>
        <w:pStyle w:val="ListParagraph"/>
        <w:ind w:left="1350"/>
        <w:rPr>
          <w:rFonts w:ascii="Tahoma" w:hAnsi="Tahoma" w:cs="Tahoma"/>
          <w:sz w:val="20"/>
          <w:szCs w:val="20"/>
        </w:rPr>
      </w:pPr>
    </w:p>
    <w:p w:rsidR="006468BC" w:rsidRPr="00735F60" w:rsidRDefault="006468BC" w:rsidP="00657DD2">
      <w:pPr>
        <w:pStyle w:val="ListParagraph"/>
        <w:ind w:left="1170"/>
        <w:rPr>
          <w:rFonts w:ascii="Tahoma" w:hAnsi="Tahoma" w:cs="Tahoma"/>
          <w:sz w:val="20"/>
          <w:szCs w:val="20"/>
        </w:rPr>
      </w:pPr>
      <w:r w:rsidRPr="00735F60">
        <w:rPr>
          <w:rFonts w:ascii="Tahoma" w:hAnsi="Tahoma" w:cs="Tahoma"/>
          <w:sz w:val="20"/>
          <w:szCs w:val="20"/>
        </w:rPr>
        <w:t xml:space="preserve">                                               </w:t>
      </w:r>
    </w:p>
    <w:p w:rsidR="00A924A7" w:rsidRDefault="006468BC" w:rsidP="001C5C15">
      <w:pPr>
        <w:pStyle w:val="ListParagraph"/>
        <w:numPr>
          <w:ilvl w:val="0"/>
          <w:numId w:val="1"/>
        </w:numPr>
        <w:rPr>
          <w:rFonts w:ascii="Tahoma" w:hAnsi="Tahoma" w:cs="Tahoma"/>
          <w:b/>
          <w:sz w:val="20"/>
          <w:szCs w:val="20"/>
        </w:rPr>
      </w:pPr>
      <w:r w:rsidRPr="00B9001D">
        <w:rPr>
          <w:rFonts w:ascii="Tahoma" w:hAnsi="Tahoma" w:cs="Tahoma"/>
          <w:b/>
          <w:sz w:val="20"/>
          <w:szCs w:val="20"/>
        </w:rPr>
        <w:t>Planning &amp; Zoning</w:t>
      </w:r>
    </w:p>
    <w:p w:rsidR="007A480B" w:rsidRDefault="00A924A7" w:rsidP="007A480B">
      <w:pPr>
        <w:pStyle w:val="ListParagraph"/>
        <w:numPr>
          <w:ilvl w:val="1"/>
          <w:numId w:val="1"/>
        </w:numPr>
        <w:rPr>
          <w:rFonts w:ascii="Tahoma" w:hAnsi="Tahoma" w:cs="Tahoma"/>
          <w:sz w:val="20"/>
          <w:szCs w:val="20"/>
        </w:rPr>
      </w:pPr>
      <w:r>
        <w:rPr>
          <w:rFonts w:ascii="Tahoma" w:hAnsi="Tahoma" w:cs="Tahoma"/>
          <w:sz w:val="20"/>
          <w:szCs w:val="20"/>
        </w:rPr>
        <w:t>Report</w:t>
      </w:r>
    </w:p>
    <w:p w:rsidR="0051743F" w:rsidRPr="00AF18C7" w:rsidRDefault="006468BC" w:rsidP="00AF18C7">
      <w:pPr>
        <w:pStyle w:val="ListParagraph"/>
        <w:ind w:left="1170"/>
        <w:rPr>
          <w:rFonts w:ascii="Tahoma" w:hAnsi="Tahoma" w:cs="Tahoma"/>
          <w:sz w:val="20"/>
          <w:szCs w:val="20"/>
        </w:rPr>
      </w:pPr>
      <w:r w:rsidRPr="00AF18C7">
        <w:rPr>
          <w:rFonts w:ascii="Tahoma" w:hAnsi="Tahoma" w:cs="Tahoma"/>
          <w:sz w:val="20"/>
          <w:szCs w:val="20"/>
        </w:rPr>
        <w:tab/>
      </w:r>
      <w:r w:rsidRPr="00AF18C7">
        <w:rPr>
          <w:rFonts w:ascii="Tahoma" w:hAnsi="Tahoma" w:cs="Tahoma"/>
          <w:sz w:val="20"/>
          <w:szCs w:val="20"/>
        </w:rPr>
        <w:tab/>
      </w:r>
    </w:p>
    <w:p w:rsidR="00657DD2" w:rsidRDefault="008453DD" w:rsidP="009054D1">
      <w:pPr>
        <w:pStyle w:val="ListParagraph"/>
        <w:numPr>
          <w:ilvl w:val="0"/>
          <w:numId w:val="1"/>
        </w:numPr>
        <w:rPr>
          <w:rFonts w:ascii="Tahoma" w:hAnsi="Tahoma" w:cs="Tahoma"/>
          <w:b/>
          <w:sz w:val="20"/>
          <w:szCs w:val="20"/>
        </w:rPr>
      </w:pPr>
      <w:r w:rsidRPr="00B9001D">
        <w:rPr>
          <w:rFonts w:ascii="Tahoma" w:hAnsi="Tahoma" w:cs="Tahoma"/>
          <w:b/>
          <w:sz w:val="20"/>
          <w:szCs w:val="20"/>
        </w:rPr>
        <w:t xml:space="preserve">Water Plan </w:t>
      </w:r>
      <w:r w:rsidR="00B9001D" w:rsidRPr="00B9001D">
        <w:rPr>
          <w:rFonts w:ascii="Tahoma" w:hAnsi="Tahoma" w:cs="Tahoma"/>
          <w:b/>
          <w:sz w:val="20"/>
          <w:szCs w:val="20"/>
        </w:rPr>
        <w:t xml:space="preserve">&amp; Water System </w:t>
      </w:r>
    </w:p>
    <w:p w:rsidR="001A56EE" w:rsidRPr="00AC5299" w:rsidRDefault="001C5AA1" w:rsidP="001A56EE">
      <w:pPr>
        <w:pStyle w:val="ListParagraph"/>
        <w:numPr>
          <w:ilvl w:val="1"/>
          <w:numId w:val="1"/>
        </w:numPr>
        <w:rPr>
          <w:rFonts w:ascii="Tahoma" w:hAnsi="Tahoma" w:cs="Tahoma"/>
          <w:b/>
          <w:sz w:val="20"/>
          <w:szCs w:val="20"/>
        </w:rPr>
      </w:pPr>
      <w:r>
        <w:rPr>
          <w:rFonts w:ascii="Tahoma" w:hAnsi="Tahoma" w:cs="Tahoma"/>
          <w:sz w:val="20"/>
          <w:szCs w:val="20"/>
        </w:rPr>
        <w:t>Update/</w:t>
      </w:r>
      <w:r w:rsidR="001A56EE">
        <w:rPr>
          <w:rFonts w:ascii="Tahoma" w:hAnsi="Tahoma" w:cs="Tahoma"/>
          <w:sz w:val="20"/>
          <w:szCs w:val="20"/>
        </w:rPr>
        <w:t xml:space="preserve">Report </w:t>
      </w:r>
    </w:p>
    <w:p w:rsidR="00AC5299" w:rsidRPr="00AC5299" w:rsidRDefault="00AC5299" w:rsidP="001A56EE">
      <w:pPr>
        <w:pStyle w:val="ListParagraph"/>
        <w:numPr>
          <w:ilvl w:val="1"/>
          <w:numId w:val="1"/>
        </w:numPr>
        <w:rPr>
          <w:rFonts w:ascii="Tahoma" w:hAnsi="Tahoma" w:cs="Tahoma"/>
          <w:b/>
          <w:sz w:val="20"/>
          <w:szCs w:val="20"/>
        </w:rPr>
      </w:pPr>
      <w:r>
        <w:rPr>
          <w:rFonts w:ascii="Tahoma" w:hAnsi="Tahoma" w:cs="Tahoma"/>
          <w:sz w:val="20"/>
          <w:szCs w:val="20"/>
        </w:rPr>
        <w:t>Discuss billing procedures</w:t>
      </w:r>
    </w:p>
    <w:p w:rsidR="00AC5299" w:rsidRPr="00D1551E" w:rsidRDefault="00AC5299" w:rsidP="001A56EE">
      <w:pPr>
        <w:pStyle w:val="ListParagraph"/>
        <w:numPr>
          <w:ilvl w:val="1"/>
          <w:numId w:val="1"/>
        </w:numPr>
        <w:rPr>
          <w:rFonts w:ascii="Tahoma" w:hAnsi="Tahoma" w:cs="Tahoma"/>
          <w:b/>
          <w:sz w:val="20"/>
          <w:szCs w:val="20"/>
        </w:rPr>
      </w:pPr>
      <w:r>
        <w:rPr>
          <w:rFonts w:ascii="Tahoma" w:hAnsi="Tahoma" w:cs="Tahoma"/>
          <w:sz w:val="20"/>
          <w:szCs w:val="20"/>
        </w:rPr>
        <w:t>Discuss retrieval of Radio Readers</w:t>
      </w:r>
    </w:p>
    <w:p w:rsidR="00D1551E" w:rsidRPr="0010457E" w:rsidRDefault="0010457E" w:rsidP="001705D6">
      <w:pPr>
        <w:pStyle w:val="ListParagraph"/>
        <w:numPr>
          <w:ilvl w:val="1"/>
          <w:numId w:val="1"/>
        </w:numPr>
        <w:rPr>
          <w:rFonts w:ascii="Tahoma" w:hAnsi="Tahoma" w:cs="Tahoma"/>
          <w:b/>
          <w:sz w:val="20"/>
          <w:szCs w:val="20"/>
        </w:rPr>
      </w:pPr>
      <w:r>
        <w:rPr>
          <w:rFonts w:ascii="Tahoma" w:hAnsi="Tahoma" w:cs="Tahoma"/>
          <w:sz w:val="20"/>
          <w:szCs w:val="20"/>
        </w:rPr>
        <w:t xml:space="preserve">Water line bore for  </w:t>
      </w:r>
      <w:proofErr w:type="spellStart"/>
      <w:r>
        <w:rPr>
          <w:rFonts w:ascii="Tahoma" w:hAnsi="Tahoma" w:cs="Tahoma"/>
          <w:sz w:val="20"/>
          <w:szCs w:val="20"/>
        </w:rPr>
        <w:t>Walz</w:t>
      </w:r>
      <w:proofErr w:type="spellEnd"/>
      <w:r>
        <w:rPr>
          <w:rFonts w:ascii="Tahoma" w:hAnsi="Tahoma" w:cs="Tahoma"/>
          <w:sz w:val="20"/>
          <w:szCs w:val="20"/>
        </w:rPr>
        <w:t xml:space="preserve"> &amp; </w:t>
      </w:r>
      <w:r w:rsidR="00D1551E">
        <w:rPr>
          <w:rFonts w:ascii="Tahoma" w:hAnsi="Tahoma" w:cs="Tahoma"/>
          <w:sz w:val="20"/>
          <w:szCs w:val="20"/>
        </w:rPr>
        <w:t xml:space="preserve"> </w:t>
      </w:r>
      <w:proofErr w:type="spellStart"/>
      <w:r w:rsidR="00D1551E">
        <w:rPr>
          <w:rFonts w:ascii="Tahoma" w:hAnsi="Tahoma" w:cs="Tahoma"/>
          <w:sz w:val="20"/>
          <w:szCs w:val="20"/>
        </w:rPr>
        <w:t>Koster</w:t>
      </w:r>
      <w:proofErr w:type="spellEnd"/>
      <w:r w:rsidR="00D1551E">
        <w:rPr>
          <w:rFonts w:ascii="Tahoma" w:hAnsi="Tahoma" w:cs="Tahoma"/>
          <w:sz w:val="20"/>
          <w:szCs w:val="20"/>
        </w:rPr>
        <w:t xml:space="preserve"> </w:t>
      </w:r>
    </w:p>
    <w:p w:rsidR="001A5D33" w:rsidRPr="00FE61CA" w:rsidRDefault="0010457E" w:rsidP="00FE61CA">
      <w:pPr>
        <w:pStyle w:val="ListParagraph"/>
        <w:numPr>
          <w:ilvl w:val="1"/>
          <w:numId w:val="1"/>
        </w:numPr>
        <w:rPr>
          <w:rFonts w:ascii="Tahoma" w:hAnsi="Tahoma" w:cs="Tahoma"/>
          <w:b/>
          <w:sz w:val="20"/>
          <w:szCs w:val="20"/>
        </w:rPr>
      </w:pPr>
      <w:r>
        <w:rPr>
          <w:rFonts w:ascii="Tahoma" w:hAnsi="Tahoma" w:cs="Tahoma"/>
          <w:sz w:val="20"/>
          <w:szCs w:val="20"/>
        </w:rPr>
        <w:t>Finish hydro seed</w:t>
      </w:r>
    </w:p>
    <w:p w:rsidR="001A5D33" w:rsidRDefault="001A5D33" w:rsidP="008A000D">
      <w:pPr>
        <w:pStyle w:val="ListParagraph"/>
        <w:ind w:left="1350"/>
        <w:rPr>
          <w:rFonts w:ascii="Tahoma" w:hAnsi="Tahoma" w:cs="Tahoma"/>
          <w:b/>
          <w:sz w:val="20"/>
          <w:szCs w:val="20"/>
        </w:rPr>
      </w:pPr>
    </w:p>
    <w:p w:rsidR="002447F2" w:rsidRPr="0010457E" w:rsidRDefault="003B4400" w:rsidP="0010457E">
      <w:pPr>
        <w:pStyle w:val="ListParagraph"/>
        <w:numPr>
          <w:ilvl w:val="0"/>
          <w:numId w:val="1"/>
        </w:numPr>
        <w:rPr>
          <w:rFonts w:ascii="Tahoma" w:hAnsi="Tahoma" w:cs="Tahoma"/>
          <w:b/>
          <w:sz w:val="20"/>
          <w:szCs w:val="20"/>
        </w:rPr>
      </w:pPr>
      <w:r w:rsidRPr="00B9001D">
        <w:rPr>
          <w:rFonts w:ascii="Tahoma" w:hAnsi="Tahoma" w:cs="Tahoma"/>
          <w:b/>
          <w:sz w:val="20"/>
          <w:szCs w:val="20"/>
        </w:rPr>
        <w:t>Old Busine</w:t>
      </w:r>
      <w:r w:rsidR="00F8713D" w:rsidRPr="00B9001D">
        <w:rPr>
          <w:rFonts w:ascii="Tahoma" w:hAnsi="Tahoma" w:cs="Tahoma"/>
          <w:b/>
          <w:sz w:val="20"/>
          <w:szCs w:val="20"/>
        </w:rPr>
        <w:t>ss</w:t>
      </w:r>
    </w:p>
    <w:p w:rsidR="00B2249E" w:rsidRPr="001C5AA1" w:rsidRDefault="00E44994" w:rsidP="001C5AA1">
      <w:pPr>
        <w:pStyle w:val="ListParagraph"/>
        <w:ind w:left="1170"/>
        <w:rPr>
          <w:rFonts w:ascii="Tahoma" w:hAnsi="Tahoma" w:cs="Tahoma"/>
          <w:b/>
          <w:sz w:val="20"/>
          <w:szCs w:val="20"/>
        </w:rPr>
      </w:pPr>
      <w:r w:rsidRPr="001C5AA1">
        <w:rPr>
          <w:rFonts w:ascii="Tahoma" w:hAnsi="Tahoma" w:cs="Tahoma"/>
          <w:sz w:val="20"/>
          <w:szCs w:val="20"/>
        </w:rPr>
        <w:tab/>
      </w:r>
    </w:p>
    <w:p w:rsidR="009C493E" w:rsidRDefault="00AC4A7B" w:rsidP="009C493E">
      <w:pPr>
        <w:pStyle w:val="ListParagraph"/>
        <w:numPr>
          <w:ilvl w:val="0"/>
          <w:numId w:val="1"/>
        </w:numPr>
        <w:rPr>
          <w:rFonts w:ascii="Tahoma" w:hAnsi="Tahoma" w:cs="Tahoma"/>
          <w:b/>
          <w:sz w:val="20"/>
          <w:szCs w:val="20"/>
        </w:rPr>
      </w:pPr>
      <w:r>
        <w:rPr>
          <w:rFonts w:ascii="Tahoma" w:hAnsi="Tahoma" w:cs="Tahoma"/>
          <w:b/>
          <w:sz w:val="20"/>
          <w:szCs w:val="20"/>
        </w:rPr>
        <w:t>New Business</w:t>
      </w:r>
    </w:p>
    <w:p w:rsidR="00AC5299" w:rsidRPr="00AC5299" w:rsidRDefault="00AC5299" w:rsidP="00AC5299">
      <w:pPr>
        <w:pStyle w:val="ListParagraph"/>
        <w:numPr>
          <w:ilvl w:val="1"/>
          <w:numId w:val="1"/>
        </w:numPr>
        <w:rPr>
          <w:rFonts w:ascii="Tahoma" w:hAnsi="Tahoma" w:cs="Tahoma"/>
          <w:b/>
          <w:sz w:val="20"/>
          <w:szCs w:val="20"/>
        </w:rPr>
      </w:pPr>
      <w:r>
        <w:rPr>
          <w:rFonts w:ascii="Tahoma" w:hAnsi="Tahoma" w:cs="Tahoma"/>
          <w:sz w:val="20"/>
          <w:szCs w:val="20"/>
        </w:rPr>
        <w:t>Resolution 2012-13  Resolution Authorizing the South Dakota Department of Agriculture, Division of Wildland Fire Suppression to Act as the City of Piedmont’s Designee in Issuing Open Burn Permits in the Piedmont Municipal Area Pursuant to Open Burn Ordinance, Ordinance #9</w:t>
      </w:r>
    </w:p>
    <w:p w:rsidR="00B90E6D" w:rsidRPr="009C493E" w:rsidRDefault="009C493E" w:rsidP="0010457E">
      <w:pPr>
        <w:pStyle w:val="ListParagraph"/>
        <w:ind w:left="1350"/>
        <w:rPr>
          <w:rFonts w:ascii="Tahoma" w:hAnsi="Tahoma" w:cs="Tahoma"/>
          <w:b/>
          <w:sz w:val="20"/>
          <w:szCs w:val="20"/>
        </w:rPr>
      </w:pPr>
      <w:r>
        <w:rPr>
          <w:rFonts w:ascii="Tahoma" w:hAnsi="Tahoma" w:cs="Tahoma"/>
          <w:b/>
          <w:sz w:val="20"/>
          <w:szCs w:val="20"/>
        </w:rPr>
        <w:t xml:space="preserve">                                                                                                                                                            </w:t>
      </w:r>
    </w:p>
    <w:p w:rsidR="00506E3C" w:rsidRDefault="00874C4E" w:rsidP="00506E3C">
      <w:pPr>
        <w:pStyle w:val="ListParagraph"/>
        <w:numPr>
          <w:ilvl w:val="0"/>
          <w:numId w:val="1"/>
        </w:numPr>
        <w:rPr>
          <w:rFonts w:ascii="Tahoma" w:hAnsi="Tahoma" w:cs="Tahoma"/>
          <w:b/>
          <w:sz w:val="20"/>
          <w:szCs w:val="20"/>
        </w:rPr>
      </w:pPr>
      <w:r w:rsidRPr="00295909">
        <w:rPr>
          <w:rFonts w:ascii="Tahoma" w:hAnsi="Tahoma" w:cs="Tahoma"/>
          <w:b/>
          <w:sz w:val="20"/>
          <w:szCs w:val="20"/>
        </w:rPr>
        <w:t>Public Commen</w:t>
      </w:r>
      <w:r w:rsidR="00B2249E" w:rsidRPr="00295909">
        <w:rPr>
          <w:rFonts w:ascii="Tahoma" w:hAnsi="Tahoma" w:cs="Tahoma"/>
          <w:b/>
          <w:sz w:val="20"/>
          <w:szCs w:val="20"/>
        </w:rPr>
        <w:t>t</w:t>
      </w:r>
    </w:p>
    <w:p w:rsidR="00506E3C" w:rsidRPr="00506E3C" w:rsidRDefault="00506E3C" w:rsidP="00506E3C">
      <w:pPr>
        <w:pStyle w:val="ListParagraph"/>
        <w:ind w:left="1080"/>
        <w:rPr>
          <w:rFonts w:ascii="Tahoma" w:hAnsi="Tahoma" w:cs="Tahoma"/>
          <w:b/>
          <w:sz w:val="20"/>
          <w:szCs w:val="20"/>
        </w:rPr>
      </w:pPr>
    </w:p>
    <w:p w:rsidR="001B689D" w:rsidRPr="009054D1" w:rsidRDefault="003B4400" w:rsidP="009054D1">
      <w:pPr>
        <w:pStyle w:val="ListParagraph"/>
        <w:numPr>
          <w:ilvl w:val="0"/>
          <w:numId w:val="1"/>
        </w:numPr>
        <w:spacing w:line="240" w:lineRule="auto"/>
        <w:rPr>
          <w:rFonts w:ascii="Tahoma" w:hAnsi="Tahoma" w:cs="Tahoma"/>
          <w:b/>
          <w:sz w:val="20"/>
          <w:szCs w:val="20"/>
        </w:rPr>
      </w:pPr>
      <w:r w:rsidRPr="00295909">
        <w:rPr>
          <w:rFonts w:ascii="Tahoma" w:hAnsi="Tahoma" w:cs="Tahoma"/>
          <w:b/>
          <w:sz w:val="20"/>
          <w:szCs w:val="20"/>
        </w:rPr>
        <w:t>Executive Session</w:t>
      </w:r>
      <w:r w:rsidRPr="00735F60">
        <w:rPr>
          <w:rFonts w:ascii="Tahoma" w:hAnsi="Tahoma" w:cs="Tahoma"/>
          <w:sz w:val="20"/>
          <w:szCs w:val="20"/>
        </w:rPr>
        <w:t xml:space="preserve">  - for discussions of contracts and other purposes permitted by </w:t>
      </w:r>
      <w:r w:rsidR="009054D1">
        <w:rPr>
          <w:rFonts w:ascii="Tahoma" w:hAnsi="Tahoma" w:cs="Tahoma"/>
          <w:sz w:val="20"/>
          <w:szCs w:val="20"/>
        </w:rPr>
        <w:t xml:space="preserve">         </w:t>
      </w:r>
      <w:r w:rsidRPr="009054D1">
        <w:rPr>
          <w:rFonts w:ascii="Tahoma" w:hAnsi="Tahoma" w:cs="Tahoma"/>
          <w:sz w:val="20"/>
          <w:szCs w:val="20"/>
        </w:rPr>
        <w:t>SDCL 1-25-</w:t>
      </w:r>
      <w:r w:rsidR="00B24BCE" w:rsidRPr="009054D1">
        <w:rPr>
          <w:rFonts w:ascii="Tahoma" w:hAnsi="Tahoma" w:cs="Tahoma"/>
          <w:sz w:val="20"/>
          <w:szCs w:val="20"/>
        </w:rPr>
        <w:t>2</w:t>
      </w:r>
    </w:p>
    <w:p w:rsidR="005B3478" w:rsidRPr="00735F60" w:rsidRDefault="005B3478" w:rsidP="005B3478">
      <w:pPr>
        <w:pStyle w:val="ListParagraph"/>
        <w:spacing w:line="240" w:lineRule="auto"/>
        <w:ind w:left="994"/>
        <w:rPr>
          <w:rFonts w:ascii="Tahoma" w:hAnsi="Tahoma" w:cs="Tahoma"/>
          <w:b/>
          <w:sz w:val="20"/>
          <w:szCs w:val="20"/>
        </w:rPr>
      </w:pPr>
    </w:p>
    <w:p w:rsidR="00B24BCE" w:rsidRDefault="00B24BCE" w:rsidP="00B24BCE">
      <w:pPr>
        <w:pStyle w:val="ListParagraph"/>
        <w:numPr>
          <w:ilvl w:val="0"/>
          <w:numId w:val="1"/>
        </w:numPr>
        <w:spacing w:line="240" w:lineRule="auto"/>
        <w:rPr>
          <w:rFonts w:ascii="Tahoma" w:hAnsi="Tahoma" w:cs="Tahoma"/>
          <w:b/>
          <w:sz w:val="20"/>
          <w:szCs w:val="20"/>
        </w:rPr>
      </w:pPr>
      <w:r w:rsidRPr="00295909">
        <w:rPr>
          <w:rFonts w:ascii="Tahoma" w:hAnsi="Tahoma" w:cs="Tahoma"/>
          <w:b/>
          <w:sz w:val="20"/>
          <w:szCs w:val="20"/>
        </w:rPr>
        <w:t>Adjourn</w:t>
      </w:r>
    </w:p>
    <w:p w:rsidR="0099327E" w:rsidRPr="0099327E" w:rsidRDefault="0099327E" w:rsidP="0099327E">
      <w:pPr>
        <w:pStyle w:val="ListParagraph"/>
        <w:rPr>
          <w:rFonts w:ascii="Tahoma" w:hAnsi="Tahoma" w:cs="Tahoma"/>
          <w:b/>
          <w:sz w:val="20"/>
          <w:szCs w:val="20"/>
        </w:rPr>
      </w:pPr>
    </w:p>
    <w:p w:rsidR="0099327E" w:rsidRDefault="0099327E" w:rsidP="0099327E">
      <w:pPr>
        <w:spacing w:line="240" w:lineRule="auto"/>
        <w:rPr>
          <w:rFonts w:ascii="Tahoma" w:hAnsi="Tahoma" w:cs="Tahoma"/>
          <w:b/>
          <w:sz w:val="20"/>
          <w:szCs w:val="20"/>
        </w:rPr>
      </w:pPr>
    </w:p>
    <w:p w:rsidR="0099327E" w:rsidRDefault="0099327E" w:rsidP="0099327E">
      <w:pPr>
        <w:spacing w:line="240" w:lineRule="auto"/>
        <w:rPr>
          <w:rFonts w:ascii="Tahoma" w:hAnsi="Tahoma" w:cs="Tahoma"/>
          <w:b/>
          <w:sz w:val="20"/>
          <w:szCs w:val="20"/>
        </w:rPr>
      </w:pPr>
    </w:p>
    <w:p w:rsidR="0099327E" w:rsidRDefault="0099327E" w:rsidP="0099327E">
      <w:pPr>
        <w:spacing w:line="240" w:lineRule="auto"/>
        <w:rPr>
          <w:rFonts w:ascii="Tahoma" w:hAnsi="Tahoma" w:cs="Tahoma"/>
          <w:b/>
          <w:sz w:val="20"/>
          <w:szCs w:val="20"/>
        </w:rPr>
      </w:pPr>
    </w:p>
    <w:p w:rsidR="0099327E" w:rsidRPr="0099327E" w:rsidRDefault="0099327E" w:rsidP="0099327E">
      <w:pPr>
        <w:spacing w:line="240" w:lineRule="auto"/>
        <w:ind w:left="720"/>
        <w:rPr>
          <w:rFonts w:ascii="Tahoma" w:hAnsi="Tahoma" w:cs="Tahoma"/>
          <w:sz w:val="20"/>
          <w:szCs w:val="20"/>
        </w:rPr>
      </w:pPr>
    </w:p>
    <w:sectPr w:rsidR="0099327E" w:rsidRPr="0099327E" w:rsidSect="00E916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390" w:rsidRDefault="00C30390" w:rsidP="00B2249E">
      <w:pPr>
        <w:spacing w:after="0" w:line="240" w:lineRule="auto"/>
      </w:pPr>
      <w:r>
        <w:separator/>
      </w:r>
    </w:p>
  </w:endnote>
  <w:endnote w:type="continuationSeparator" w:id="0">
    <w:p w:rsidR="00C30390" w:rsidRDefault="00C30390" w:rsidP="00B22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390" w:rsidRDefault="00C30390" w:rsidP="00B2249E">
      <w:pPr>
        <w:spacing w:after="0" w:line="240" w:lineRule="auto"/>
      </w:pPr>
      <w:r>
        <w:separator/>
      </w:r>
    </w:p>
  </w:footnote>
  <w:footnote w:type="continuationSeparator" w:id="0">
    <w:p w:rsidR="00C30390" w:rsidRDefault="00C30390" w:rsidP="00B22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76643968"/>
    <w:multiLevelType w:val="hybridMultilevel"/>
    <w:tmpl w:val="4914D12E"/>
    <w:lvl w:ilvl="0" w:tplc="4D0E6CDE">
      <w:start w:val="1"/>
      <w:numFmt w:val="decimal"/>
      <w:lvlText w:val="%1."/>
      <w:lvlJc w:val="left"/>
      <w:pPr>
        <w:ind w:left="1080" w:hanging="360"/>
      </w:pPr>
      <w:rPr>
        <w:rFonts w:hint="default"/>
        <w:b/>
      </w:rPr>
    </w:lvl>
    <w:lvl w:ilvl="1" w:tplc="801EA814">
      <w:start w:val="1"/>
      <w:numFmt w:val="lowerLetter"/>
      <w:lvlText w:val="%2."/>
      <w:lvlJc w:val="left"/>
      <w:pPr>
        <w:ind w:left="1350" w:hanging="360"/>
      </w:pPr>
      <w:rPr>
        <w:rFonts w:ascii="Tahoma" w:eastAsiaTheme="minorHAnsi" w:hAnsi="Tahoma" w:cs="Tahoma"/>
        <w:b/>
      </w:rPr>
    </w:lvl>
    <w:lvl w:ilvl="2" w:tplc="0409001B">
      <w:start w:val="1"/>
      <w:numFmt w:val="lowerRoman"/>
      <w:lvlText w:val="%3."/>
      <w:lvlJc w:val="right"/>
      <w:pPr>
        <w:ind w:left="2160" w:hanging="180"/>
      </w:pPr>
    </w:lvl>
    <w:lvl w:ilvl="3" w:tplc="833C22F4">
      <w:start w:val="1"/>
      <w:numFmt w:val="bullet"/>
      <w:lvlText w:val="-"/>
      <w:lvlJc w:val="left"/>
      <w:pPr>
        <w:ind w:left="2880" w:hanging="360"/>
      </w:pPr>
      <w:rPr>
        <w:rFonts w:ascii="Tahoma" w:eastAsiaTheme="minorHAnsi" w:hAnsi="Tahoma" w:cs="Tahoma" w:hint="default"/>
        <w:b w:val="0"/>
      </w:rPr>
    </w:lvl>
    <w:lvl w:ilvl="4" w:tplc="ABAC590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1"/>
  </w:num>
  <w:num w:numId="3">
    <w:abstractNumId w:val="3"/>
  </w:num>
  <w:num w:numId="4">
    <w:abstractNumId w:val="10"/>
  </w:num>
  <w:num w:numId="5">
    <w:abstractNumId w:val="1"/>
  </w:num>
  <w:num w:numId="6">
    <w:abstractNumId w:val="7"/>
  </w:num>
  <w:num w:numId="7">
    <w:abstractNumId w:val="2"/>
  </w:num>
  <w:num w:numId="8">
    <w:abstractNumId w:val="4"/>
  </w:num>
  <w:num w:numId="9">
    <w:abstractNumId w:val="5"/>
  </w:num>
  <w:num w:numId="10">
    <w:abstractNumId w:val="13"/>
  </w:num>
  <w:num w:numId="11">
    <w:abstractNumId w:val="6"/>
  </w:num>
  <w:num w:numId="12">
    <w:abstractNumId w:val="16"/>
  </w:num>
  <w:num w:numId="13">
    <w:abstractNumId w:val="8"/>
  </w:num>
  <w:num w:numId="14">
    <w:abstractNumId w:val="12"/>
  </w:num>
  <w:num w:numId="15">
    <w:abstractNumId w:val="9"/>
  </w:num>
  <w:num w:numId="16">
    <w:abstractNumId w:val="0"/>
  </w:num>
  <w:num w:numId="17">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BC7"/>
    <w:rsid w:val="00005833"/>
    <w:rsid w:val="00006B0E"/>
    <w:rsid w:val="00006FF6"/>
    <w:rsid w:val="00011C4C"/>
    <w:rsid w:val="0001480E"/>
    <w:rsid w:val="0001735D"/>
    <w:rsid w:val="000200E0"/>
    <w:rsid w:val="00021C06"/>
    <w:rsid w:val="00023AAF"/>
    <w:rsid w:val="00044CDD"/>
    <w:rsid w:val="00062201"/>
    <w:rsid w:val="000666A2"/>
    <w:rsid w:val="00070642"/>
    <w:rsid w:val="00070AC3"/>
    <w:rsid w:val="00074CA1"/>
    <w:rsid w:val="00076DB1"/>
    <w:rsid w:val="00076F8B"/>
    <w:rsid w:val="000778BA"/>
    <w:rsid w:val="000840EB"/>
    <w:rsid w:val="00090FE3"/>
    <w:rsid w:val="000931AC"/>
    <w:rsid w:val="00094414"/>
    <w:rsid w:val="00095F98"/>
    <w:rsid w:val="000A2347"/>
    <w:rsid w:val="000A680E"/>
    <w:rsid w:val="000B3B3D"/>
    <w:rsid w:val="000C0C29"/>
    <w:rsid w:val="000C3C14"/>
    <w:rsid w:val="000C56A8"/>
    <w:rsid w:val="000D2AA8"/>
    <w:rsid w:val="000D31F0"/>
    <w:rsid w:val="000D367E"/>
    <w:rsid w:val="000D5486"/>
    <w:rsid w:val="000D54FD"/>
    <w:rsid w:val="000D69AA"/>
    <w:rsid w:val="000E3846"/>
    <w:rsid w:val="000F15FF"/>
    <w:rsid w:val="000F7093"/>
    <w:rsid w:val="00103A1D"/>
    <w:rsid w:val="0010457E"/>
    <w:rsid w:val="00105D5B"/>
    <w:rsid w:val="001155F4"/>
    <w:rsid w:val="00115BFD"/>
    <w:rsid w:val="001173D9"/>
    <w:rsid w:val="00117E61"/>
    <w:rsid w:val="001228EB"/>
    <w:rsid w:val="001249D9"/>
    <w:rsid w:val="00124DFE"/>
    <w:rsid w:val="00130C47"/>
    <w:rsid w:val="0014047B"/>
    <w:rsid w:val="001409D1"/>
    <w:rsid w:val="00143BCB"/>
    <w:rsid w:val="00145DE8"/>
    <w:rsid w:val="001477BF"/>
    <w:rsid w:val="001517A1"/>
    <w:rsid w:val="00153D64"/>
    <w:rsid w:val="00164DA8"/>
    <w:rsid w:val="001705D6"/>
    <w:rsid w:val="0017237B"/>
    <w:rsid w:val="00173B42"/>
    <w:rsid w:val="00173D13"/>
    <w:rsid w:val="00175A20"/>
    <w:rsid w:val="0018526B"/>
    <w:rsid w:val="00185E8E"/>
    <w:rsid w:val="00191CA2"/>
    <w:rsid w:val="00197E38"/>
    <w:rsid w:val="001A1B62"/>
    <w:rsid w:val="001A2853"/>
    <w:rsid w:val="001A56EE"/>
    <w:rsid w:val="001A5D33"/>
    <w:rsid w:val="001A655B"/>
    <w:rsid w:val="001B689D"/>
    <w:rsid w:val="001C40C6"/>
    <w:rsid w:val="001C5AA1"/>
    <w:rsid w:val="001C5C15"/>
    <w:rsid w:val="001C677D"/>
    <w:rsid w:val="001C7B24"/>
    <w:rsid w:val="001D0DE5"/>
    <w:rsid w:val="001D5CCC"/>
    <w:rsid w:val="001E6E4D"/>
    <w:rsid w:val="001E7098"/>
    <w:rsid w:val="001F76AF"/>
    <w:rsid w:val="00201E06"/>
    <w:rsid w:val="00205D3E"/>
    <w:rsid w:val="00210F0B"/>
    <w:rsid w:val="0021287B"/>
    <w:rsid w:val="00212BD1"/>
    <w:rsid w:val="00212F51"/>
    <w:rsid w:val="00221151"/>
    <w:rsid w:val="00221B06"/>
    <w:rsid w:val="00226419"/>
    <w:rsid w:val="002447F2"/>
    <w:rsid w:val="00244D4B"/>
    <w:rsid w:val="00247169"/>
    <w:rsid w:val="002609B1"/>
    <w:rsid w:val="00266FC0"/>
    <w:rsid w:val="00272E19"/>
    <w:rsid w:val="002736C9"/>
    <w:rsid w:val="00274005"/>
    <w:rsid w:val="00293BD9"/>
    <w:rsid w:val="00295909"/>
    <w:rsid w:val="00297B1F"/>
    <w:rsid w:val="002A177E"/>
    <w:rsid w:val="002A4981"/>
    <w:rsid w:val="002A5AA9"/>
    <w:rsid w:val="002A73DA"/>
    <w:rsid w:val="002B0495"/>
    <w:rsid w:val="002B184F"/>
    <w:rsid w:val="002B35F2"/>
    <w:rsid w:val="002B4F55"/>
    <w:rsid w:val="002B5BFD"/>
    <w:rsid w:val="002B71A1"/>
    <w:rsid w:val="002B76DB"/>
    <w:rsid w:val="002C0787"/>
    <w:rsid w:val="002C0E76"/>
    <w:rsid w:val="002C397E"/>
    <w:rsid w:val="002C4077"/>
    <w:rsid w:val="002C68B8"/>
    <w:rsid w:val="002D3047"/>
    <w:rsid w:val="002D592A"/>
    <w:rsid w:val="002E75CD"/>
    <w:rsid w:val="002F2480"/>
    <w:rsid w:val="002F32A2"/>
    <w:rsid w:val="003157C8"/>
    <w:rsid w:val="00344671"/>
    <w:rsid w:val="00346D1C"/>
    <w:rsid w:val="00353DEB"/>
    <w:rsid w:val="003554CB"/>
    <w:rsid w:val="00362360"/>
    <w:rsid w:val="00362A3C"/>
    <w:rsid w:val="003641B1"/>
    <w:rsid w:val="003656D1"/>
    <w:rsid w:val="00365FA1"/>
    <w:rsid w:val="00366CEB"/>
    <w:rsid w:val="003675B1"/>
    <w:rsid w:val="00367B43"/>
    <w:rsid w:val="00373669"/>
    <w:rsid w:val="00383E40"/>
    <w:rsid w:val="0038477A"/>
    <w:rsid w:val="00386568"/>
    <w:rsid w:val="00387D1D"/>
    <w:rsid w:val="00393AF5"/>
    <w:rsid w:val="003A26B9"/>
    <w:rsid w:val="003B4400"/>
    <w:rsid w:val="003B4EA9"/>
    <w:rsid w:val="003B6027"/>
    <w:rsid w:val="003C5419"/>
    <w:rsid w:val="003D52A7"/>
    <w:rsid w:val="003E0F94"/>
    <w:rsid w:val="003E1886"/>
    <w:rsid w:val="003E33FB"/>
    <w:rsid w:val="003E36DA"/>
    <w:rsid w:val="003E3A29"/>
    <w:rsid w:val="00401854"/>
    <w:rsid w:val="00407AA8"/>
    <w:rsid w:val="004110C0"/>
    <w:rsid w:val="00413DB1"/>
    <w:rsid w:val="0042206D"/>
    <w:rsid w:val="00422E0B"/>
    <w:rsid w:val="004230B5"/>
    <w:rsid w:val="0042310D"/>
    <w:rsid w:val="00425255"/>
    <w:rsid w:val="004269A8"/>
    <w:rsid w:val="00427AE2"/>
    <w:rsid w:val="00430797"/>
    <w:rsid w:val="00430C47"/>
    <w:rsid w:val="004333EE"/>
    <w:rsid w:val="00434A4A"/>
    <w:rsid w:val="004478BE"/>
    <w:rsid w:val="00451F7D"/>
    <w:rsid w:val="00455713"/>
    <w:rsid w:val="004622DA"/>
    <w:rsid w:val="004630EF"/>
    <w:rsid w:val="00471B48"/>
    <w:rsid w:val="00473D85"/>
    <w:rsid w:val="004742A6"/>
    <w:rsid w:val="0048339B"/>
    <w:rsid w:val="00491A79"/>
    <w:rsid w:val="00491CC2"/>
    <w:rsid w:val="00492AAD"/>
    <w:rsid w:val="00492AFF"/>
    <w:rsid w:val="00496A44"/>
    <w:rsid w:val="004A420E"/>
    <w:rsid w:val="004A5475"/>
    <w:rsid w:val="004B4837"/>
    <w:rsid w:val="004B49F6"/>
    <w:rsid w:val="004C51C4"/>
    <w:rsid w:val="004C5D31"/>
    <w:rsid w:val="004C70FA"/>
    <w:rsid w:val="004C7F32"/>
    <w:rsid w:val="004D0708"/>
    <w:rsid w:val="004D36F0"/>
    <w:rsid w:val="004D3EA9"/>
    <w:rsid w:val="004D4098"/>
    <w:rsid w:val="004D5C4F"/>
    <w:rsid w:val="004E2422"/>
    <w:rsid w:val="004E358E"/>
    <w:rsid w:val="004F4DFE"/>
    <w:rsid w:val="004F6386"/>
    <w:rsid w:val="004F7683"/>
    <w:rsid w:val="00506E3C"/>
    <w:rsid w:val="00511D35"/>
    <w:rsid w:val="0051488D"/>
    <w:rsid w:val="0051743F"/>
    <w:rsid w:val="0052091C"/>
    <w:rsid w:val="00521140"/>
    <w:rsid w:val="0053273E"/>
    <w:rsid w:val="00547701"/>
    <w:rsid w:val="0055054E"/>
    <w:rsid w:val="00550D9E"/>
    <w:rsid w:val="0055704B"/>
    <w:rsid w:val="00564C9E"/>
    <w:rsid w:val="00577E95"/>
    <w:rsid w:val="00582FE5"/>
    <w:rsid w:val="00583125"/>
    <w:rsid w:val="005907E9"/>
    <w:rsid w:val="005966C0"/>
    <w:rsid w:val="005A1122"/>
    <w:rsid w:val="005A4C63"/>
    <w:rsid w:val="005A6ABA"/>
    <w:rsid w:val="005B3478"/>
    <w:rsid w:val="005B4325"/>
    <w:rsid w:val="005B49DB"/>
    <w:rsid w:val="005C5464"/>
    <w:rsid w:val="005C609F"/>
    <w:rsid w:val="005D0694"/>
    <w:rsid w:val="005D2B0C"/>
    <w:rsid w:val="005D4603"/>
    <w:rsid w:val="005D55DB"/>
    <w:rsid w:val="005E0BA3"/>
    <w:rsid w:val="005E44A1"/>
    <w:rsid w:val="005E7140"/>
    <w:rsid w:val="005F2D24"/>
    <w:rsid w:val="005F3F23"/>
    <w:rsid w:val="005F620F"/>
    <w:rsid w:val="00604DF0"/>
    <w:rsid w:val="006054BB"/>
    <w:rsid w:val="00606756"/>
    <w:rsid w:val="006070AA"/>
    <w:rsid w:val="00607A9E"/>
    <w:rsid w:val="00621458"/>
    <w:rsid w:val="00622F4B"/>
    <w:rsid w:val="00633368"/>
    <w:rsid w:val="00635854"/>
    <w:rsid w:val="00641572"/>
    <w:rsid w:val="006416AA"/>
    <w:rsid w:val="006439FB"/>
    <w:rsid w:val="00645155"/>
    <w:rsid w:val="006468BC"/>
    <w:rsid w:val="00652754"/>
    <w:rsid w:val="00657C7B"/>
    <w:rsid w:val="00657DD2"/>
    <w:rsid w:val="00676D16"/>
    <w:rsid w:val="00681188"/>
    <w:rsid w:val="00692438"/>
    <w:rsid w:val="006A35B8"/>
    <w:rsid w:val="006A424E"/>
    <w:rsid w:val="006A539B"/>
    <w:rsid w:val="006A7851"/>
    <w:rsid w:val="006B2388"/>
    <w:rsid w:val="006B6C78"/>
    <w:rsid w:val="006C1970"/>
    <w:rsid w:val="006C2B4F"/>
    <w:rsid w:val="006D04E6"/>
    <w:rsid w:val="006D0D1E"/>
    <w:rsid w:val="006E3F02"/>
    <w:rsid w:val="006F1613"/>
    <w:rsid w:val="0070141D"/>
    <w:rsid w:val="00711B89"/>
    <w:rsid w:val="007178AC"/>
    <w:rsid w:val="00721398"/>
    <w:rsid w:val="00722F34"/>
    <w:rsid w:val="00723369"/>
    <w:rsid w:val="00733097"/>
    <w:rsid w:val="0073343C"/>
    <w:rsid w:val="00733505"/>
    <w:rsid w:val="00734475"/>
    <w:rsid w:val="00734ADB"/>
    <w:rsid w:val="00735F60"/>
    <w:rsid w:val="00737F2A"/>
    <w:rsid w:val="007421E8"/>
    <w:rsid w:val="007503E4"/>
    <w:rsid w:val="00754D81"/>
    <w:rsid w:val="00755827"/>
    <w:rsid w:val="00760CDE"/>
    <w:rsid w:val="00761462"/>
    <w:rsid w:val="00761499"/>
    <w:rsid w:val="00761923"/>
    <w:rsid w:val="007660DE"/>
    <w:rsid w:val="00766693"/>
    <w:rsid w:val="007725C2"/>
    <w:rsid w:val="00776EE2"/>
    <w:rsid w:val="00792D01"/>
    <w:rsid w:val="00794D65"/>
    <w:rsid w:val="007A480B"/>
    <w:rsid w:val="007A5141"/>
    <w:rsid w:val="007B6187"/>
    <w:rsid w:val="007D0AE7"/>
    <w:rsid w:val="007D6462"/>
    <w:rsid w:val="007D7877"/>
    <w:rsid w:val="007E2961"/>
    <w:rsid w:val="007E2CEA"/>
    <w:rsid w:val="007E3C21"/>
    <w:rsid w:val="007E4619"/>
    <w:rsid w:val="007E6CAA"/>
    <w:rsid w:val="007F0E65"/>
    <w:rsid w:val="007F2BD0"/>
    <w:rsid w:val="007F3696"/>
    <w:rsid w:val="007F408D"/>
    <w:rsid w:val="007F438E"/>
    <w:rsid w:val="007F47F1"/>
    <w:rsid w:val="007F4A57"/>
    <w:rsid w:val="00801FF5"/>
    <w:rsid w:val="00804770"/>
    <w:rsid w:val="00805FF6"/>
    <w:rsid w:val="0081042E"/>
    <w:rsid w:val="008109AD"/>
    <w:rsid w:val="00813892"/>
    <w:rsid w:val="00816ACB"/>
    <w:rsid w:val="00821667"/>
    <w:rsid w:val="00822B2B"/>
    <w:rsid w:val="00824E90"/>
    <w:rsid w:val="00825015"/>
    <w:rsid w:val="008275EB"/>
    <w:rsid w:val="00827987"/>
    <w:rsid w:val="008326F2"/>
    <w:rsid w:val="00834B3F"/>
    <w:rsid w:val="00837F91"/>
    <w:rsid w:val="008453DD"/>
    <w:rsid w:val="00853BC7"/>
    <w:rsid w:val="00857C6D"/>
    <w:rsid w:val="008629CC"/>
    <w:rsid w:val="0086747A"/>
    <w:rsid w:val="00867B29"/>
    <w:rsid w:val="008703A3"/>
    <w:rsid w:val="00870B01"/>
    <w:rsid w:val="008740B5"/>
    <w:rsid w:val="00874C4E"/>
    <w:rsid w:val="00890AEC"/>
    <w:rsid w:val="0089340A"/>
    <w:rsid w:val="00896D54"/>
    <w:rsid w:val="008A000D"/>
    <w:rsid w:val="008A3FA7"/>
    <w:rsid w:val="008A4193"/>
    <w:rsid w:val="008A56C3"/>
    <w:rsid w:val="008B02AD"/>
    <w:rsid w:val="008B06BF"/>
    <w:rsid w:val="008C057D"/>
    <w:rsid w:val="008C679E"/>
    <w:rsid w:val="008D2D70"/>
    <w:rsid w:val="008D44FE"/>
    <w:rsid w:val="008D70DF"/>
    <w:rsid w:val="008E2D63"/>
    <w:rsid w:val="008E6A5E"/>
    <w:rsid w:val="008F021A"/>
    <w:rsid w:val="008F0320"/>
    <w:rsid w:val="009001E2"/>
    <w:rsid w:val="00901C49"/>
    <w:rsid w:val="009054D1"/>
    <w:rsid w:val="009055EF"/>
    <w:rsid w:val="00913B99"/>
    <w:rsid w:val="00914B3C"/>
    <w:rsid w:val="0091602D"/>
    <w:rsid w:val="00920B66"/>
    <w:rsid w:val="009311FF"/>
    <w:rsid w:val="009376A3"/>
    <w:rsid w:val="00943214"/>
    <w:rsid w:val="0095020E"/>
    <w:rsid w:val="00956DA2"/>
    <w:rsid w:val="00972627"/>
    <w:rsid w:val="00977F43"/>
    <w:rsid w:val="00981D73"/>
    <w:rsid w:val="009848DC"/>
    <w:rsid w:val="00990E67"/>
    <w:rsid w:val="009922CE"/>
    <w:rsid w:val="0099327E"/>
    <w:rsid w:val="00993E2B"/>
    <w:rsid w:val="00994226"/>
    <w:rsid w:val="009969B9"/>
    <w:rsid w:val="009A1917"/>
    <w:rsid w:val="009A242C"/>
    <w:rsid w:val="009A3246"/>
    <w:rsid w:val="009B0AB2"/>
    <w:rsid w:val="009C4782"/>
    <w:rsid w:val="009C493E"/>
    <w:rsid w:val="009C71AB"/>
    <w:rsid w:val="009D0BEC"/>
    <w:rsid w:val="009D7E4B"/>
    <w:rsid w:val="009E3415"/>
    <w:rsid w:val="009E74A6"/>
    <w:rsid w:val="009F329E"/>
    <w:rsid w:val="00A00D5B"/>
    <w:rsid w:val="00A07A88"/>
    <w:rsid w:val="00A11310"/>
    <w:rsid w:val="00A330F7"/>
    <w:rsid w:val="00A34344"/>
    <w:rsid w:val="00A375E5"/>
    <w:rsid w:val="00A41FEB"/>
    <w:rsid w:val="00A5214D"/>
    <w:rsid w:val="00A6065A"/>
    <w:rsid w:val="00A628F1"/>
    <w:rsid w:val="00A632C4"/>
    <w:rsid w:val="00A73BB3"/>
    <w:rsid w:val="00A7516F"/>
    <w:rsid w:val="00A76B9F"/>
    <w:rsid w:val="00A816BD"/>
    <w:rsid w:val="00A81732"/>
    <w:rsid w:val="00A85B42"/>
    <w:rsid w:val="00A86B5E"/>
    <w:rsid w:val="00A924A7"/>
    <w:rsid w:val="00A92ADB"/>
    <w:rsid w:val="00A937EC"/>
    <w:rsid w:val="00A94BF3"/>
    <w:rsid w:val="00A96505"/>
    <w:rsid w:val="00AA07EB"/>
    <w:rsid w:val="00AA2CDB"/>
    <w:rsid w:val="00AA627D"/>
    <w:rsid w:val="00AA6E5D"/>
    <w:rsid w:val="00AB2882"/>
    <w:rsid w:val="00AC0AB6"/>
    <w:rsid w:val="00AC0B5D"/>
    <w:rsid w:val="00AC4A7B"/>
    <w:rsid w:val="00AC5299"/>
    <w:rsid w:val="00AD3D08"/>
    <w:rsid w:val="00AE196E"/>
    <w:rsid w:val="00AF18C7"/>
    <w:rsid w:val="00AF4913"/>
    <w:rsid w:val="00B138BC"/>
    <w:rsid w:val="00B204AF"/>
    <w:rsid w:val="00B2060D"/>
    <w:rsid w:val="00B22277"/>
    <w:rsid w:val="00B2249E"/>
    <w:rsid w:val="00B24BCE"/>
    <w:rsid w:val="00B337BE"/>
    <w:rsid w:val="00B3488F"/>
    <w:rsid w:val="00B37CDF"/>
    <w:rsid w:val="00B47BF8"/>
    <w:rsid w:val="00B539D7"/>
    <w:rsid w:val="00B56327"/>
    <w:rsid w:val="00B605C8"/>
    <w:rsid w:val="00B60D94"/>
    <w:rsid w:val="00B63754"/>
    <w:rsid w:val="00B63BFE"/>
    <w:rsid w:val="00B64713"/>
    <w:rsid w:val="00B70414"/>
    <w:rsid w:val="00B7118E"/>
    <w:rsid w:val="00B83CBF"/>
    <w:rsid w:val="00B848BF"/>
    <w:rsid w:val="00B86341"/>
    <w:rsid w:val="00B86870"/>
    <w:rsid w:val="00B9001D"/>
    <w:rsid w:val="00B90E6D"/>
    <w:rsid w:val="00B97BEB"/>
    <w:rsid w:val="00BA5AF8"/>
    <w:rsid w:val="00BB3C6B"/>
    <w:rsid w:val="00BC02EF"/>
    <w:rsid w:val="00BC122C"/>
    <w:rsid w:val="00BC20D9"/>
    <w:rsid w:val="00BC320F"/>
    <w:rsid w:val="00BC5131"/>
    <w:rsid w:val="00BE075D"/>
    <w:rsid w:val="00BE0DA5"/>
    <w:rsid w:val="00BE7CA5"/>
    <w:rsid w:val="00C01A97"/>
    <w:rsid w:val="00C13F50"/>
    <w:rsid w:val="00C15E79"/>
    <w:rsid w:val="00C2143E"/>
    <w:rsid w:val="00C225B7"/>
    <w:rsid w:val="00C2275E"/>
    <w:rsid w:val="00C23B11"/>
    <w:rsid w:val="00C277B2"/>
    <w:rsid w:val="00C30390"/>
    <w:rsid w:val="00C31F62"/>
    <w:rsid w:val="00C329D6"/>
    <w:rsid w:val="00C37A39"/>
    <w:rsid w:val="00C40FBE"/>
    <w:rsid w:val="00C41ABB"/>
    <w:rsid w:val="00C43B7E"/>
    <w:rsid w:val="00C470F9"/>
    <w:rsid w:val="00C50192"/>
    <w:rsid w:val="00C60263"/>
    <w:rsid w:val="00C61D07"/>
    <w:rsid w:val="00C62797"/>
    <w:rsid w:val="00C637F8"/>
    <w:rsid w:val="00C63DCC"/>
    <w:rsid w:val="00C76279"/>
    <w:rsid w:val="00C77F3C"/>
    <w:rsid w:val="00C82510"/>
    <w:rsid w:val="00C83A23"/>
    <w:rsid w:val="00C86268"/>
    <w:rsid w:val="00C86445"/>
    <w:rsid w:val="00C92E9C"/>
    <w:rsid w:val="00C96863"/>
    <w:rsid w:val="00CA2211"/>
    <w:rsid w:val="00CA46C1"/>
    <w:rsid w:val="00CA49E1"/>
    <w:rsid w:val="00CA7567"/>
    <w:rsid w:val="00CB46E9"/>
    <w:rsid w:val="00CB6A4A"/>
    <w:rsid w:val="00CD2427"/>
    <w:rsid w:val="00CD59CD"/>
    <w:rsid w:val="00CE5FB5"/>
    <w:rsid w:val="00CE78A9"/>
    <w:rsid w:val="00CF002B"/>
    <w:rsid w:val="00CF002F"/>
    <w:rsid w:val="00CF1D6F"/>
    <w:rsid w:val="00CF244E"/>
    <w:rsid w:val="00CF3BBA"/>
    <w:rsid w:val="00CF616C"/>
    <w:rsid w:val="00D00B1D"/>
    <w:rsid w:val="00D00B7F"/>
    <w:rsid w:val="00D13F6D"/>
    <w:rsid w:val="00D14B0A"/>
    <w:rsid w:val="00D1551E"/>
    <w:rsid w:val="00D1780A"/>
    <w:rsid w:val="00D20A0E"/>
    <w:rsid w:val="00D212EA"/>
    <w:rsid w:val="00D225CA"/>
    <w:rsid w:val="00D24CC6"/>
    <w:rsid w:val="00D27D7C"/>
    <w:rsid w:val="00D34280"/>
    <w:rsid w:val="00D3431B"/>
    <w:rsid w:val="00D42DAA"/>
    <w:rsid w:val="00D44645"/>
    <w:rsid w:val="00D5343D"/>
    <w:rsid w:val="00D61C83"/>
    <w:rsid w:val="00D6226E"/>
    <w:rsid w:val="00D62C07"/>
    <w:rsid w:val="00D62C97"/>
    <w:rsid w:val="00D6483B"/>
    <w:rsid w:val="00D75AC7"/>
    <w:rsid w:val="00D9321A"/>
    <w:rsid w:val="00DA0D48"/>
    <w:rsid w:val="00DA1096"/>
    <w:rsid w:val="00DA26BF"/>
    <w:rsid w:val="00DA6FFC"/>
    <w:rsid w:val="00DB5471"/>
    <w:rsid w:val="00DC2421"/>
    <w:rsid w:val="00DC2ECA"/>
    <w:rsid w:val="00DD2F1A"/>
    <w:rsid w:val="00DE068D"/>
    <w:rsid w:val="00DE5ED9"/>
    <w:rsid w:val="00DE7A50"/>
    <w:rsid w:val="00DF3870"/>
    <w:rsid w:val="00E00A31"/>
    <w:rsid w:val="00E14AD3"/>
    <w:rsid w:val="00E276E8"/>
    <w:rsid w:val="00E3168E"/>
    <w:rsid w:val="00E3541B"/>
    <w:rsid w:val="00E35F24"/>
    <w:rsid w:val="00E44994"/>
    <w:rsid w:val="00E45503"/>
    <w:rsid w:val="00E532AC"/>
    <w:rsid w:val="00E54D46"/>
    <w:rsid w:val="00E56AF2"/>
    <w:rsid w:val="00E646AA"/>
    <w:rsid w:val="00E64E4B"/>
    <w:rsid w:val="00E654C3"/>
    <w:rsid w:val="00E67424"/>
    <w:rsid w:val="00E809B6"/>
    <w:rsid w:val="00E85D0F"/>
    <w:rsid w:val="00E90043"/>
    <w:rsid w:val="00E91600"/>
    <w:rsid w:val="00E9469D"/>
    <w:rsid w:val="00EA6B4C"/>
    <w:rsid w:val="00EB0947"/>
    <w:rsid w:val="00EB5506"/>
    <w:rsid w:val="00EB71EA"/>
    <w:rsid w:val="00EC1853"/>
    <w:rsid w:val="00EC2F2E"/>
    <w:rsid w:val="00EC32B1"/>
    <w:rsid w:val="00ED0B57"/>
    <w:rsid w:val="00ED5393"/>
    <w:rsid w:val="00ED6248"/>
    <w:rsid w:val="00EE0470"/>
    <w:rsid w:val="00EE178B"/>
    <w:rsid w:val="00EE3594"/>
    <w:rsid w:val="00EE3D3D"/>
    <w:rsid w:val="00F11E2B"/>
    <w:rsid w:val="00F12848"/>
    <w:rsid w:val="00F14CCF"/>
    <w:rsid w:val="00F14F12"/>
    <w:rsid w:val="00F15273"/>
    <w:rsid w:val="00F1561A"/>
    <w:rsid w:val="00F1621B"/>
    <w:rsid w:val="00F26B46"/>
    <w:rsid w:val="00F30251"/>
    <w:rsid w:val="00F34B02"/>
    <w:rsid w:val="00F61A4A"/>
    <w:rsid w:val="00F638E5"/>
    <w:rsid w:val="00F71C59"/>
    <w:rsid w:val="00F81BB5"/>
    <w:rsid w:val="00F84F46"/>
    <w:rsid w:val="00F8713D"/>
    <w:rsid w:val="00F92A45"/>
    <w:rsid w:val="00F942B0"/>
    <w:rsid w:val="00FA7FF5"/>
    <w:rsid w:val="00FC6B21"/>
    <w:rsid w:val="00FD1D37"/>
    <w:rsid w:val="00FD747C"/>
    <w:rsid w:val="00FE1918"/>
    <w:rsid w:val="00FE50EA"/>
    <w:rsid w:val="00FE61CA"/>
    <w:rsid w:val="00FE63B9"/>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s>
</file>

<file path=word/webSettings.xml><?xml version="1.0" encoding="utf-8"?>
<w:webSettings xmlns:r="http://schemas.openxmlformats.org/officeDocument/2006/relationships" xmlns:w="http://schemas.openxmlformats.org/wordprocessingml/2006/main">
  <w:divs>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A3DAE-ECA3-4BAB-9249-4912CD05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City of Piedmont</cp:lastModifiedBy>
  <cp:revision>2</cp:revision>
  <cp:lastPrinted>2012-10-11T19:19:00Z</cp:lastPrinted>
  <dcterms:created xsi:type="dcterms:W3CDTF">2012-11-19T21:13:00Z</dcterms:created>
  <dcterms:modified xsi:type="dcterms:W3CDTF">2012-11-19T21:13:00Z</dcterms:modified>
</cp:coreProperties>
</file>