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A75754">
        <w:rPr>
          <w:rFonts w:ascii="Tahoma" w:hAnsi="Tahoma" w:cs="Tahoma"/>
          <w:sz w:val="20"/>
          <w:szCs w:val="20"/>
        </w:rPr>
        <w:t>May 5</w:t>
      </w:r>
      <w:bookmarkStart w:id="0" w:name="_GoBack"/>
      <w:bookmarkEnd w:id="0"/>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C00967" w:rsidRPr="00403F90" w:rsidRDefault="00BA0023" w:rsidP="00403F90">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00967" w:rsidRDefault="00C00967" w:rsidP="00403F90">
      <w:pPr>
        <w:pStyle w:val="ListParagraph"/>
        <w:numPr>
          <w:ilvl w:val="0"/>
          <w:numId w:val="1"/>
        </w:numPr>
        <w:rPr>
          <w:rFonts w:ascii="Tahoma" w:hAnsi="Tahoma" w:cs="Tahoma"/>
          <w:sz w:val="20"/>
          <w:szCs w:val="20"/>
        </w:rPr>
      </w:pPr>
      <w:r w:rsidRPr="00C00967">
        <w:rPr>
          <w:rFonts w:ascii="Tahoma" w:hAnsi="Tahoma" w:cs="Tahoma"/>
          <w:b/>
          <w:sz w:val="20"/>
          <w:szCs w:val="20"/>
        </w:rPr>
        <w:t>Minutes</w:t>
      </w:r>
      <w:r w:rsidR="00532C9B">
        <w:rPr>
          <w:rFonts w:ascii="Tahoma" w:hAnsi="Tahoma" w:cs="Tahoma"/>
          <w:sz w:val="20"/>
          <w:szCs w:val="20"/>
        </w:rPr>
        <w:t xml:space="preserve"> from the</w:t>
      </w:r>
      <w:r w:rsidR="004B7A5C">
        <w:rPr>
          <w:rFonts w:ascii="Tahoma" w:hAnsi="Tahoma" w:cs="Tahoma"/>
          <w:sz w:val="20"/>
          <w:szCs w:val="20"/>
        </w:rPr>
        <w:t xml:space="preserve"> </w:t>
      </w:r>
      <w:r w:rsidR="00765EA1">
        <w:rPr>
          <w:rFonts w:ascii="Tahoma" w:hAnsi="Tahoma" w:cs="Tahoma"/>
          <w:sz w:val="20"/>
          <w:szCs w:val="20"/>
        </w:rPr>
        <w:t xml:space="preserve">Regular </w:t>
      </w:r>
      <w:r w:rsidR="000A2037">
        <w:rPr>
          <w:rFonts w:ascii="Tahoma" w:hAnsi="Tahoma" w:cs="Tahoma"/>
          <w:sz w:val="20"/>
          <w:szCs w:val="20"/>
        </w:rPr>
        <w:t>Meeting on May 5</w:t>
      </w:r>
      <w:r>
        <w:rPr>
          <w:rFonts w:ascii="Tahoma" w:hAnsi="Tahoma" w:cs="Tahoma"/>
          <w:sz w:val="20"/>
          <w:szCs w:val="20"/>
        </w:rPr>
        <w:t>, 201</w:t>
      </w:r>
      <w:r w:rsidR="004B7A5C">
        <w:rPr>
          <w:rFonts w:ascii="Tahoma" w:hAnsi="Tahoma" w:cs="Tahoma"/>
          <w:sz w:val="20"/>
          <w:szCs w:val="20"/>
        </w:rPr>
        <w:t>5</w:t>
      </w:r>
    </w:p>
    <w:p w:rsidR="000A2037" w:rsidRPr="000A2037" w:rsidRDefault="000A2037" w:rsidP="000A2037">
      <w:pPr>
        <w:pStyle w:val="ListParagraph"/>
        <w:rPr>
          <w:rFonts w:ascii="Tahoma" w:hAnsi="Tahoma" w:cs="Tahoma"/>
          <w:sz w:val="20"/>
          <w:szCs w:val="20"/>
        </w:rPr>
      </w:pPr>
    </w:p>
    <w:p w:rsidR="00765EA1" w:rsidRDefault="00765EA1" w:rsidP="00C00967">
      <w:pPr>
        <w:pStyle w:val="ListParagraph"/>
        <w:ind w:left="990"/>
        <w:rPr>
          <w:rFonts w:ascii="Tahoma" w:hAnsi="Tahoma" w:cs="Tahoma"/>
          <w:sz w:val="20"/>
          <w:szCs w:val="20"/>
        </w:rPr>
      </w:pPr>
    </w:p>
    <w:p w:rsidR="00403F90" w:rsidRPr="00403F90" w:rsidRDefault="00765EA1" w:rsidP="00403F90">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403F90">
        <w:rPr>
          <w:rFonts w:ascii="Tahoma" w:hAnsi="Tahoma" w:cs="Tahoma"/>
          <w:sz w:val="20"/>
          <w:szCs w:val="20"/>
        </w:rPr>
        <w:t xml:space="preserve"> </w:t>
      </w:r>
    </w:p>
    <w:p w:rsidR="00403F90" w:rsidRPr="00403F90" w:rsidRDefault="00403F90" w:rsidP="00403F90">
      <w:pPr>
        <w:pStyle w:val="ListParagraph"/>
        <w:numPr>
          <w:ilvl w:val="1"/>
          <w:numId w:val="1"/>
        </w:numPr>
        <w:rPr>
          <w:rFonts w:ascii="Tahoma" w:hAnsi="Tahoma" w:cs="Tahoma"/>
          <w:b/>
          <w:sz w:val="20"/>
          <w:szCs w:val="20"/>
        </w:rPr>
      </w:pPr>
      <w:r>
        <w:rPr>
          <w:rFonts w:ascii="Tahoma" w:hAnsi="Tahoma" w:cs="Tahoma"/>
          <w:sz w:val="20"/>
          <w:szCs w:val="20"/>
        </w:rPr>
        <w:t>Update</w:t>
      </w:r>
    </w:p>
    <w:p w:rsidR="00765EA1" w:rsidRPr="00765EA1" w:rsidRDefault="00765EA1" w:rsidP="00765EA1">
      <w:pPr>
        <w:pStyle w:val="ListParagraph"/>
        <w:ind w:left="990"/>
        <w:rPr>
          <w:rFonts w:ascii="Tahoma" w:hAnsi="Tahoma" w:cs="Tahoma"/>
          <w:b/>
          <w:sz w:val="20"/>
          <w:szCs w:val="20"/>
        </w:rPr>
      </w:pPr>
    </w:p>
    <w:p w:rsidR="00382A30" w:rsidRPr="00DB0EE4" w:rsidRDefault="000A2037" w:rsidP="00BC7318">
      <w:pPr>
        <w:pStyle w:val="ListParagraph"/>
        <w:numPr>
          <w:ilvl w:val="0"/>
          <w:numId w:val="1"/>
        </w:numPr>
        <w:rPr>
          <w:rFonts w:ascii="Tahoma" w:hAnsi="Tahoma" w:cs="Tahoma"/>
          <w:b/>
          <w:sz w:val="20"/>
          <w:szCs w:val="20"/>
          <w:highlight w:val="yellow"/>
        </w:rPr>
      </w:pPr>
      <w:r>
        <w:rPr>
          <w:rFonts w:ascii="Tahoma" w:hAnsi="Tahoma" w:cs="Tahoma"/>
          <w:b/>
          <w:sz w:val="20"/>
          <w:szCs w:val="20"/>
        </w:rPr>
        <w:t>Approve re-Plat</w:t>
      </w:r>
      <w:r w:rsidR="00DB0EE4">
        <w:rPr>
          <w:rFonts w:ascii="Tahoma" w:hAnsi="Tahoma" w:cs="Tahoma"/>
          <w:b/>
          <w:sz w:val="20"/>
          <w:szCs w:val="20"/>
        </w:rPr>
        <w:t xml:space="preserve"> and Annexation</w:t>
      </w:r>
      <w:r w:rsidR="00BC7318">
        <w:rPr>
          <w:rFonts w:ascii="Tahoma" w:hAnsi="Tahoma" w:cs="Tahoma"/>
          <w:b/>
          <w:sz w:val="20"/>
          <w:szCs w:val="20"/>
        </w:rPr>
        <w:t>:</w:t>
      </w:r>
    </w:p>
    <w:p w:rsidR="00DB0EE4" w:rsidRPr="00382A30" w:rsidRDefault="00DB0EE4" w:rsidP="00DB0EE4">
      <w:pPr>
        <w:pStyle w:val="ListParagraph"/>
        <w:numPr>
          <w:ilvl w:val="0"/>
          <w:numId w:val="26"/>
        </w:numPr>
        <w:rPr>
          <w:rFonts w:ascii="Tahoma" w:hAnsi="Tahoma" w:cs="Tahoma"/>
          <w:b/>
          <w:sz w:val="20"/>
          <w:szCs w:val="20"/>
          <w:highlight w:val="yellow"/>
        </w:rPr>
      </w:pPr>
      <w:r>
        <w:rPr>
          <w:rFonts w:ascii="Tahoma" w:hAnsi="Tahoma" w:cs="Tahoma"/>
          <w:sz w:val="20"/>
          <w:szCs w:val="20"/>
        </w:rPr>
        <w:t>Tom &amp; Holly Gunderson-voluntary annexation request of Lot 26R of Elk Mountain Subdivision, located in the SE ¼ of the SW ¼ of Section 9, Township 3 North, Range 6 East, Black Hills Meridian, Meade County, South Dakota</w:t>
      </w:r>
    </w:p>
    <w:p w:rsidR="00813BD2" w:rsidRPr="00382A30" w:rsidRDefault="00382A30" w:rsidP="00382A30">
      <w:pPr>
        <w:pStyle w:val="ListParagraph"/>
        <w:numPr>
          <w:ilvl w:val="0"/>
          <w:numId w:val="26"/>
        </w:numPr>
        <w:rPr>
          <w:rFonts w:ascii="Tahoma" w:hAnsi="Tahoma" w:cs="Tahoma"/>
          <w:sz w:val="20"/>
          <w:szCs w:val="20"/>
        </w:rPr>
      </w:pPr>
      <w:r>
        <w:rPr>
          <w:rFonts w:ascii="Tahoma" w:hAnsi="Tahoma" w:cs="Tahoma"/>
          <w:sz w:val="20"/>
          <w:szCs w:val="20"/>
        </w:rPr>
        <w:t>Tom &amp; Holly Gunderson – plat of Lots 26R-1, 26R-2, 26R-3 and reserve lot formally of Lot 26R of Elk Mountain Subdivision, located in the SE ¼ of the SW ¼ of Section 9, Township 3 North, Range 6 East, Black Hills Meridian, Meade County, South Dakota</w:t>
      </w:r>
      <w:r w:rsidR="00813BD2" w:rsidRPr="00382A30">
        <w:rPr>
          <w:rFonts w:ascii="Tahoma" w:hAnsi="Tahoma" w:cs="Tahoma"/>
          <w:sz w:val="20"/>
          <w:szCs w:val="20"/>
        </w:rPr>
        <w:tab/>
      </w:r>
      <w:r w:rsidR="00813BD2" w:rsidRPr="00382A30">
        <w:rPr>
          <w:rFonts w:ascii="Tahoma" w:hAnsi="Tahoma" w:cs="Tahoma"/>
          <w:sz w:val="20"/>
          <w:szCs w:val="20"/>
        </w:rPr>
        <w:tab/>
      </w:r>
      <w:r w:rsidR="00813BD2" w:rsidRPr="00382A30">
        <w:rPr>
          <w:rFonts w:ascii="Tahoma" w:hAnsi="Tahoma" w:cs="Tahoma"/>
          <w:sz w:val="20"/>
          <w:szCs w:val="20"/>
        </w:rPr>
        <w:tab/>
      </w:r>
      <w:r w:rsidR="00813BD2" w:rsidRPr="00382A30">
        <w:rPr>
          <w:rFonts w:ascii="Tahoma" w:hAnsi="Tahoma" w:cs="Tahoma"/>
          <w:sz w:val="20"/>
          <w:szCs w:val="20"/>
        </w:rPr>
        <w:tab/>
      </w:r>
      <w:r w:rsidR="00813BD2" w:rsidRPr="00382A30">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EE455A" w:rsidRPr="00E05D3A" w:rsidRDefault="00EE455A" w:rsidP="00EE455A">
      <w:pPr>
        <w:pStyle w:val="ListParagraph"/>
        <w:numPr>
          <w:ilvl w:val="1"/>
          <w:numId w:val="1"/>
        </w:numPr>
        <w:rPr>
          <w:rFonts w:ascii="Tahoma" w:hAnsi="Tahoma" w:cs="Tahoma"/>
          <w:b/>
          <w:sz w:val="20"/>
          <w:szCs w:val="20"/>
        </w:rPr>
      </w:pPr>
      <w:r>
        <w:rPr>
          <w:rFonts w:ascii="Tahoma" w:hAnsi="Tahoma" w:cs="Tahoma"/>
          <w:sz w:val="20"/>
          <w:szCs w:val="20"/>
        </w:rPr>
        <w:t>Report</w:t>
      </w:r>
    </w:p>
    <w:p w:rsidR="00765EA1" w:rsidRPr="00EE455A" w:rsidRDefault="00EE455A" w:rsidP="00DF2D81">
      <w:pPr>
        <w:pStyle w:val="ListParagraph"/>
        <w:numPr>
          <w:ilvl w:val="1"/>
          <w:numId w:val="1"/>
        </w:numPr>
        <w:rPr>
          <w:rFonts w:ascii="Tahoma" w:hAnsi="Tahoma" w:cs="Tahoma"/>
          <w:b/>
          <w:sz w:val="20"/>
          <w:szCs w:val="20"/>
        </w:rPr>
      </w:pPr>
      <w:r w:rsidRPr="00EE455A">
        <w:rPr>
          <w:rFonts w:ascii="Tahoma" w:hAnsi="Tahoma" w:cs="Tahoma"/>
          <w:sz w:val="20"/>
          <w:szCs w:val="20"/>
        </w:rPr>
        <w:t>Discuss Extra Territorial Platting Jurisdiction</w:t>
      </w:r>
    </w:p>
    <w:p w:rsidR="00EE455A" w:rsidRPr="00EE455A" w:rsidRDefault="00EE455A" w:rsidP="00EE455A">
      <w:pPr>
        <w:pStyle w:val="ListParagraph"/>
        <w:ind w:left="1620"/>
        <w:rPr>
          <w:rFonts w:ascii="Tahoma" w:hAnsi="Tahoma" w:cs="Tahoma"/>
          <w:b/>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3564D6" w:rsidP="00A9152E">
      <w:pPr>
        <w:pStyle w:val="ListParagraph"/>
        <w:numPr>
          <w:ilvl w:val="1"/>
          <w:numId w:val="1"/>
        </w:numPr>
        <w:rPr>
          <w:rFonts w:ascii="Tahoma" w:hAnsi="Tahoma" w:cs="Tahoma"/>
          <w:sz w:val="20"/>
          <w:szCs w:val="20"/>
        </w:rPr>
      </w:pPr>
      <w:r>
        <w:rPr>
          <w:rFonts w:ascii="Tahoma" w:hAnsi="Tahoma" w:cs="Tahoma"/>
          <w:sz w:val="20"/>
          <w:szCs w:val="20"/>
        </w:rPr>
        <w:t>Report</w:t>
      </w:r>
    </w:p>
    <w:p w:rsidR="00DB0EE4" w:rsidRDefault="00DB0EE4" w:rsidP="00A9152E">
      <w:pPr>
        <w:pStyle w:val="ListParagraph"/>
        <w:numPr>
          <w:ilvl w:val="1"/>
          <w:numId w:val="1"/>
        </w:numPr>
        <w:rPr>
          <w:rFonts w:ascii="Tahoma" w:hAnsi="Tahoma" w:cs="Tahoma"/>
          <w:sz w:val="20"/>
          <w:szCs w:val="20"/>
        </w:rPr>
      </w:pPr>
      <w:r>
        <w:rPr>
          <w:rFonts w:ascii="Tahoma" w:hAnsi="Tahoma" w:cs="Tahoma"/>
          <w:sz w:val="20"/>
          <w:szCs w:val="20"/>
        </w:rPr>
        <w:t>Black Hills Consortium Agreement approval – “The Piedmont Valley Library Board recommends to the Piedmont City Board of Trustees that they accept this proposal with the understanding that we will acquire total costs of the program including courier service, technical support costs, and other library-related expenses that may come out of this consortium.”</w:t>
      </w:r>
    </w:p>
    <w:p w:rsidR="000A2037" w:rsidRDefault="000A2037" w:rsidP="000A2037">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382A30" w:rsidRDefault="004678C2" w:rsidP="000A2037">
      <w:pPr>
        <w:pStyle w:val="ListParagraph"/>
        <w:numPr>
          <w:ilvl w:val="1"/>
          <w:numId w:val="1"/>
        </w:numPr>
        <w:rPr>
          <w:rFonts w:ascii="Tahoma" w:hAnsi="Tahoma" w:cs="Tahoma"/>
          <w:sz w:val="20"/>
          <w:szCs w:val="20"/>
        </w:rPr>
      </w:pPr>
      <w:r>
        <w:rPr>
          <w:rFonts w:ascii="Tahoma" w:hAnsi="Tahoma" w:cs="Tahoma"/>
          <w:sz w:val="20"/>
          <w:szCs w:val="20"/>
        </w:rPr>
        <w:t>Report</w:t>
      </w:r>
    </w:p>
    <w:p w:rsidR="000A2037" w:rsidRDefault="000A2037" w:rsidP="000A2037">
      <w:pPr>
        <w:pStyle w:val="ListParagraph"/>
        <w:ind w:left="1620"/>
        <w:rPr>
          <w:rFonts w:ascii="Tahoma" w:hAnsi="Tahoma" w:cs="Tahoma"/>
          <w:sz w:val="20"/>
          <w:szCs w:val="20"/>
        </w:rPr>
      </w:pPr>
    </w:p>
    <w:p w:rsidR="00DB0EE4" w:rsidRDefault="00DB0EE4" w:rsidP="000A2037">
      <w:pPr>
        <w:pStyle w:val="ListParagraph"/>
        <w:ind w:left="1620"/>
        <w:rPr>
          <w:rFonts w:ascii="Tahoma" w:hAnsi="Tahoma" w:cs="Tahoma"/>
          <w:sz w:val="20"/>
          <w:szCs w:val="20"/>
        </w:rPr>
      </w:pPr>
    </w:p>
    <w:p w:rsidR="00DB0EE4" w:rsidRPr="000A2037" w:rsidRDefault="00DB0EE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lastRenderedPageBreak/>
        <w:t>Street Maintenance</w:t>
      </w:r>
    </w:p>
    <w:p w:rsidR="005B0A1F" w:rsidRPr="00BC7318"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BC7318" w:rsidRPr="0060083C" w:rsidRDefault="00BC7318" w:rsidP="00A9152E">
      <w:pPr>
        <w:pStyle w:val="ListParagraph"/>
        <w:numPr>
          <w:ilvl w:val="1"/>
          <w:numId w:val="1"/>
        </w:numPr>
        <w:rPr>
          <w:rFonts w:ascii="Tahoma" w:hAnsi="Tahoma" w:cs="Tahoma"/>
          <w:b/>
          <w:sz w:val="20"/>
          <w:szCs w:val="20"/>
        </w:rPr>
      </w:pPr>
      <w:r>
        <w:rPr>
          <w:rFonts w:ascii="Tahoma" w:hAnsi="Tahoma" w:cs="Tahoma"/>
          <w:sz w:val="20"/>
          <w:szCs w:val="20"/>
        </w:rPr>
        <w:t>Update on paving project</w:t>
      </w:r>
    </w:p>
    <w:p w:rsidR="00403F90" w:rsidRPr="00382A30" w:rsidRDefault="00365F3F" w:rsidP="00382A30">
      <w:pPr>
        <w:pStyle w:val="ListParagraph"/>
        <w:numPr>
          <w:ilvl w:val="1"/>
          <w:numId w:val="1"/>
        </w:numPr>
        <w:rPr>
          <w:rFonts w:ascii="Tahoma" w:hAnsi="Tahoma" w:cs="Tahoma"/>
          <w:b/>
          <w:sz w:val="20"/>
          <w:szCs w:val="20"/>
        </w:rPr>
      </w:pPr>
      <w:r>
        <w:rPr>
          <w:rFonts w:ascii="Tahoma" w:hAnsi="Tahoma" w:cs="Tahoma"/>
          <w:sz w:val="20"/>
          <w:szCs w:val="20"/>
        </w:rPr>
        <w:t xml:space="preserve">Update on Action </w:t>
      </w:r>
      <w:r w:rsidR="007C0DCB">
        <w:rPr>
          <w:rFonts w:ascii="Tahoma" w:hAnsi="Tahoma" w:cs="Tahoma"/>
          <w:sz w:val="20"/>
          <w:szCs w:val="20"/>
        </w:rPr>
        <w:t>taken on</w:t>
      </w:r>
      <w:r>
        <w:rPr>
          <w:rFonts w:ascii="Tahoma" w:hAnsi="Tahoma" w:cs="Tahoma"/>
          <w:sz w:val="20"/>
          <w:szCs w:val="20"/>
        </w:rPr>
        <w:t xml:space="preserve"> complaints </w:t>
      </w:r>
      <w:r w:rsidR="007C0DCB">
        <w:rPr>
          <w:rFonts w:ascii="Tahoma" w:hAnsi="Tahoma" w:cs="Tahoma"/>
          <w:sz w:val="20"/>
          <w:szCs w:val="20"/>
        </w:rPr>
        <w:t>about</w:t>
      </w:r>
      <w:r w:rsidR="00866B17">
        <w:rPr>
          <w:rFonts w:ascii="Tahoma" w:hAnsi="Tahoma" w:cs="Tahoma"/>
          <w:sz w:val="20"/>
          <w:szCs w:val="20"/>
        </w:rPr>
        <w:t xml:space="preserve"> things sitting on City Streets. </w:t>
      </w:r>
    </w:p>
    <w:p w:rsidR="00382A30" w:rsidRPr="00382A30" w:rsidRDefault="00382A30" w:rsidP="00382A30">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EE455A"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EE455A" w:rsidRPr="007C0DCB" w:rsidRDefault="00EE455A" w:rsidP="00EE455A">
      <w:pPr>
        <w:pStyle w:val="ListParagraph"/>
        <w:ind w:left="1620"/>
        <w:rPr>
          <w:rFonts w:ascii="Tahoma" w:hAnsi="Tahoma" w:cs="Tahoma"/>
          <w:b/>
          <w:sz w:val="20"/>
          <w:szCs w:val="20"/>
        </w:rPr>
      </w:pPr>
    </w:p>
    <w:p w:rsidR="00EE455A" w:rsidRPr="00E9553C"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EE455A" w:rsidRDefault="00EE455A" w:rsidP="00EE455A">
      <w:pPr>
        <w:pStyle w:val="ListParagraph"/>
        <w:numPr>
          <w:ilvl w:val="1"/>
          <w:numId w:val="1"/>
        </w:numPr>
        <w:rPr>
          <w:rFonts w:ascii="Tahoma" w:hAnsi="Tahoma" w:cs="Tahoma"/>
          <w:sz w:val="20"/>
          <w:szCs w:val="20"/>
        </w:rPr>
      </w:pPr>
      <w:r>
        <w:rPr>
          <w:rFonts w:ascii="Tahoma" w:hAnsi="Tahoma" w:cs="Tahoma"/>
          <w:sz w:val="20"/>
          <w:szCs w:val="20"/>
        </w:rPr>
        <w:t>Approve to pay bills</w:t>
      </w:r>
    </w:p>
    <w:p w:rsidR="00EE455A" w:rsidRDefault="00EE455A" w:rsidP="00EE455A">
      <w:pPr>
        <w:pStyle w:val="ListParagraph"/>
        <w:numPr>
          <w:ilvl w:val="1"/>
          <w:numId w:val="1"/>
        </w:numPr>
        <w:rPr>
          <w:rFonts w:ascii="Tahoma" w:hAnsi="Tahoma" w:cs="Tahoma"/>
          <w:sz w:val="20"/>
          <w:szCs w:val="20"/>
        </w:rPr>
      </w:pPr>
      <w:r w:rsidRPr="00E05D3A">
        <w:rPr>
          <w:rFonts w:ascii="Tahoma" w:hAnsi="Tahoma" w:cs="Tahoma"/>
          <w:sz w:val="20"/>
          <w:szCs w:val="20"/>
        </w:rPr>
        <w:t>Budget Adjustments- Moving monies from Contingency to Park and Library</w:t>
      </w:r>
    </w:p>
    <w:p w:rsidR="00DB0EE4" w:rsidRDefault="00DB0EE4" w:rsidP="00EE455A">
      <w:pPr>
        <w:pStyle w:val="ListParagraph"/>
        <w:numPr>
          <w:ilvl w:val="1"/>
          <w:numId w:val="1"/>
        </w:numPr>
        <w:rPr>
          <w:rFonts w:ascii="Tahoma" w:hAnsi="Tahoma" w:cs="Tahoma"/>
          <w:sz w:val="20"/>
          <w:szCs w:val="20"/>
        </w:rPr>
      </w:pPr>
      <w:r>
        <w:rPr>
          <w:rFonts w:ascii="Tahoma" w:hAnsi="Tahoma" w:cs="Tahoma"/>
          <w:sz w:val="20"/>
          <w:szCs w:val="20"/>
        </w:rPr>
        <w:t>Approve to send Deputy Finance Officer Karlene Silver to Finance Officer School in Pierre, June 10-12</w:t>
      </w:r>
    </w:p>
    <w:p w:rsidR="00DB0EE4" w:rsidRDefault="00DB0EE4" w:rsidP="00EE455A">
      <w:pPr>
        <w:pStyle w:val="ListParagraph"/>
        <w:numPr>
          <w:ilvl w:val="1"/>
          <w:numId w:val="1"/>
        </w:numPr>
        <w:rPr>
          <w:rFonts w:ascii="Tahoma" w:hAnsi="Tahoma" w:cs="Tahoma"/>
          <w:sz w:val="20"/>
          <w:szCs w:val="20"/>
        </w:rPr>
      </w:pPr>
      <w:r>
        <w:rPr>
          <w:rFonts w:ascii="Tahoma" w:hAnsi="Tahoma" w:cs="Tahoma"/>
          <w:sz w:val="20"/>
          <w:szCs w:val="20"/>
        </w:rPr>
        <w:t xml:space="preserve">Motion naming official depositories for municipal funds pursuant to SDCL 9-22-6 </w:t>
      </w:r>
    </w:p>
    <w:p w:rsidR="00382A30" w:rsidRPr="00EE455A" w:rsidRDefault="00382A30" w:rsidP="00382A30">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765EA1"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D8373A" w:rsidRPr="00875F42" w:rsidRDefault="00D8373A" w:rsidP="00911467">
      <w:pPr>
        <w:pStyle w:val="ListParagraph"/>
        <w:ind w:left="1620"/>
        <w:rPr>
          <w:rFonts w:ascii="Tahoma" w:hAnsi="Tahoma" w:cs="Tahoma"/>
          <w:b/>
          <w:sz w:val="20"/>
          <w:szCs w:val="20"/>
        </w:rPr>
      </w:pPr>
    </w:p>
    <w:p w:rsidR="009E6D7F" w:rsidRPr="00DB0EE4"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DB0EE4" w:rsidRPr="00BC7318" w:rsidRDefault="00DB0EE4" w:rsidP="00DB0EE4">
      <w:pPr>
        <w:pStyle w:val="ListParagraph"/>
        <w:numPr>
          <w:ilvl w:val="1"/>
          <w:numId w:val="1"/>
        </w:numPr>
        <w:rPr>
          <w:rFonts w:ascii="Tahoma" w:hAnsi="Tahoma" w:cs="Tahoma"/>
          <w:b/>
          <w:sz w:val="20"/>
          <w:szCs w:val="20"/>
        </w:rPr>
      </w:pPr>
      <w:r>
        <w:rPr>
          <w:rFonts w:ascii="Tahoma" w:hAnsi="Tahoma" w:cs="Tahoma"/>
          <w:sz w:val="20"/>
          <w:szCs w:val="20"/>
        </w:rPr>
        <w:t>Ekberg property perk test for sewer and drain field</w:t>
      </w:r>
    </w:p>
    <w:p w:rsidR="00BC7318" w:rsidRPr="00BC7318" w:rsidRDefault="00BC7318" w:rsidP="00BC7318">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97EEB" w:rsidRPr="00A97EEB" w:rsidRDefault="003B4400" w:rsidP="00A97EEB">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sz w:val="20"/>
          <w:szCs w:val="20"/>
        </w:rPr>
        <w:tab/>
      </w:r>
      <w:r w:rsidR="00A97EEB">
        <w:rPr>
          <w:rFonts w:ascii="Tahoma" w:hAnsi="Tahoma" w:cs="Tahoma"/>
          <w:b/>
          <w:sz w:val="20"/>
          <w:szCs w:val="20"/>
        </w:rPr>
        <w:t xml:space="preserve">a. </w:t>
      </w:r>
      <w:r w:rsidR="00A97EEB">
        <w:rPr>
          <w:rFonts w:ascii="Tahoma" w:hAnsi="Tahoma" w:cs="Tahoma"/>
          <w:sz w:val="20"/>
          <w:szCs w:val="20"/>
        </w:rPr>
        <w:t>Complaint about parking on streets</w:t>
      </w:r>
    </w:p>
    <w:p w:rsidR="00A97EEB" w:rsidRPr="00A97EEB" w:rsidRDefault="00A97EEB" w:rsidP="00A97EEB">
      <w:pPr>
        <w:pStyle w:val="ListParagraph"/>
        <w:rPr>
          <w:rFonts w:ascii="Tahoma" w:hAnsi="Tahoma" w:cs="Tahoma"/>
          <w:b/>
          <w:sz w:val="20"/>
          <w:szCs w:val="20"/>
        </w:rPr>
      </w:pPr>
    </w:p>
    <w:p w:rsidR="00A97EEB" w:rsidRPr="00A97EEB" w:rsidRDefault="00A97EEB" w:rsidP="00A97EEB">
      <w:pPr>
        <w:pStyle w:val="ListParagraph"/>
        <w:ind w:left="990"/>
        <w:rPr>
          <w:rFonts w:ascii="Tahoma" w:hAnsi="Tahoma" w:cs="Tahoma"/>
          <w:b/>
          <w:sz w:val="20"/>
          <w:szCs w:val="20"/>
        </w:rPr>
      </w:pP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0A2037" w:rsidRDefault="000A2037" w:rsidP="00A55910">
      <w:pPr>
        <w:rPr>
          <w:rFonts w:ascii="Tahoma" w:hAnsi="Tahoma" w:cs="Tahoma"/>
          <w:b/>
          <w:sz w:val="20"/>
          <w:szCs w:val="20"/>
        </w:rPr>
      </w:pPr>
    </w:p>
    <w:p w:rsidR="000A2037" w:rsidRDefault="000A2037" w:rsidP="00A55910">
      <w:pPr>
        <w:rPr>
          <w:rFonts w:ascii="Tahoma" w:hAnsi="Tahoma" w:cs="Tahoma"/>
          <w:b/>
          <w:sz w:val="20"/>
          <w:szCs w:val="20"/>
        </w:rPr>
      </w:pPr>
    </w:p>
    <w:p w:rsidR="000A2037" w:rsidRDefault="000A2037" w:rsidP="00A55910">
      <w:pPr>
        <w:rPr>
          <w:rFonts w:ascii="Tahoma" w:hAnsi="Tahoma" w:cs="Tahoma"/>
          <w:b/>
          <w:sz w:val="20"/>
          <w:szCs w:val="20"/>
        </w:rPr>
      </w:pPr>
    </w:p>
    <w:p w:rsidR="000A2037" w:rsidRDefault="000A2037" w:rsidP="00A55910">
      <w:pPr>
        <w:rPr>
          <w:rFonts w:ascii="Tahoma" w:hAnsi="Tahoma" w:cs="Tahoma"/>
          <w:b/>
          <w:sz w:val="20"/>
          <w:szCs w:val="20"/>
        </w:rPr>
      </w:pPr>
    </w:p>
    <w:p w:rsidR="000A2037" w:rsidRDefault="000A2037" w:rsidP="00A55910">
      <w:pPr>
        <w:rPr>
          <w:rFonts w:ascii="Tahoma" w:hAnsi="Tahoma" w:cs="Tahoma"/>
          <w:b/>
          <w:sz w:val="20"/>
          <w:szCs w:val="20"/>
        </w:rPr>
      </w:pPr>
    </w:p>
    <w:p w:rsidR="000A2037" w:rsidRDefault="000A2037" w:rsidP="00A55910">
      <w:pPr>
        <w:rPr>
          <w:rFonts w:ascii="Tahoma" w:hAnsi="Tahoma" w:cs="Tahoma"/>
          <w:b/>
          <w:sz w:val="20"/>
          <w:szCs w:val="20"/>
        </w:rPr>
      </w:pPr>
    </w:p>
    <w:p w:rsidR="00EF3D9D" w:rsidRDefault="00EF3D9D"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3D" w:rsidRDefault="00A5683D" w:rsidP="00B2249E">
      <w:pPr>
        <w:spacing w:after="0" w:line="240" w:lineRule="auto"/>
      </w:pPr>
      <w:r>
        <w:separator/>
      </w:r>
    </w:p>
  </w:endnote>
  <w:endnote w:type="continuationSeparator" w:id="0">
    <w:p w:rsidR="00A5683D" w:rsidRDefault="00A5683D"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3D" w:rsidRDefault="00A5683D" w:rsidP="00B2249E">
      <w:pPr>
        <w:spacing w:after="0" w:line="240" w:lineRule="auto"/>
      </w:pPr>
      <w:r>
        <w:separator/>
      </w:r>
    </w:p>
  </w:footnote>
  <w:footnote w:type="continuationSeparator" w:id="0">
    <w:p w:rsidR="00A5683D" w:rsidRDefault="00A5683D"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25466DCE"/>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03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9AA"/>
    <w:rsid w:val="000E1697"/>
    <w:rsid w:val="000E3846"/>
    <w:rsid w:val="000F00A8"/>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47F2"/>
    <w:rsid w:val="00244D4B"/>
    <w:rsid w:val="00247169"/>
    <w:rsid w:val="002476A2"/>
    <w:rsid w:val="00247C19"/>
    <w:rsid w:val="0025119A"/>
    <w:rsid w:val="002518B1"/>
    <w:rsid w:val="00252AE7"/>
    <w:rsid w:val="00253388"/>
    <w:rsid w:val="00253B42"/>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3F"/>
    <w:rsid w:val="00365FA1"/>
    <w:rsid w:val="00366CEB"/>
    <w:rsid w:val="003675B1"/>
    <w:rsid w:val="00367B43"/>
    <w:rsid w:val="0037204A"/>
    <w:rsid w:val="00373669"/>
    <w:rsid w:val="00374015"/>
    <w:rsid w:val="003770FF"/>
    <w:rsid w:val="00381545"/>
    <w:rsid w:val="00382A30"/>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925"/>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2294"/>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5683D"/>
    <w:rsid w:val="00A6065A"/>
    <w:rsid w:val="00A628F1"/>
    <w:rsid w:val="00A632C4"/>
    <w:rsid w:val="00A670A1"/>
    <w:rsid w:val="00A70C4C"/>
    <w:rsid w:val="00A72005"/>
    <w:rsid w:val="00A72738"/>
    <w:rsid w:val="00A73BB3"/>
    <w:rsid w:val="00A7516F"/>
    <w:rsid w:val="00A75754"/>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97EEB"/>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0EE4"/>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55F9"/>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2D78E-07DC-4D9D-87A8-5029094E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16</cp:revision>
  <cp:lastPrinted>2015-07-14T16:03:00Z</cp:lastPrinted>
  <dcterms:created xsi:type="dcterms:W3CDTF">2015-04-27T17:35:00Z</dcterms:created>
  <dcterms:modified xsi:type="dcterms:W3CDTF">2015-07-14T16:04:00Z</dcterms:modified>
</cp:coreProperties>
</file>