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F60" w:rsidRPr="00735F60" w:rsidRDefault="00EB36B8" w:rsidP="00EB36B8">
      <w:pPr>
        <w:ind w:left="2160"/>
        <w:contextualSpacing/>
        <w:rPr>
          <w:rFonts w:ascii="Tahoma" w:hAnsi="Tahoma" w:cs="Tahoma"/>
          <w:sz w:val="24"/>
          <w:szCs w:val="24"/>
        </w:rPr>
      </w:pPr>
      <w:r>
        <w:rPr>
          <w:rFonts w:asciiTheme="majorHAnsi" w:hAnsiTheme="majorHAnsi" w:cs="Tahoma"/>
          <w:sz w:val="20"/>
          <w:szCs w:val="20"/>
        </w:rPr>
        <w:t xml:space="preserve">     </w:t>
      </w:r>
      <w:r w:rsidR="00735F60" w:rsidRPr="00735F60">
        <w:rPr>
          <w:rFonts w:asciiTheme="majorHAnsi" w:hAnsiTheme="majorHAnsi" w:cs="Tahoma"/>
          <w:sz w:val="24"/>
          <w:szCs w:val="24"/>
        </w:rPr>
        <w:t xml:space="preserve">     </w:t>
      </w:r>
      <w:r w:rsidR="00735F60" w:rsidRPr="00735F60">
        <w:rPr>
          <w:rFonts w:ascii="Tahoma" w:hAnsi="Tahoma" w:cs="Tahoma"/>
          <w:sz w:val="24"/>
          <w:szCs w:val="24"/>
        </w:rPr>
        <w:t>Piedmont Board of Trustees</w:t>
      </w:r>
    </w:p>
    <w:p w:rsidR="00735F60" w:rsidRPr="00735F60" w:rsidRDefault="00735F60" w:rsidP="00735F60">
      <w:pPr>
        <w:contextualSpacing/>
        <w:rPr>
          <w:rFonts w:ascii="Tahoma" w:hAnsi="Tahoma" w:cs="Tahoma"/>
          <w:sz w:val="20"/>
          <w:szCs w:val="20"/>
        </w:rPr>
      </w:pP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t xml:space="preserve"> </w:t>
      </w:r>
      <w:r>
        <w:rPr>
          <w:rFonts w:ascii="Tahoma" w:hAnsi="Tahoma" w:cs="Tahoma"/>
          <w:sz w:val="24"/>
          <w:szCs w:val="24"/>
        </w:rPr>
        <w:t xml:space="preserve">    </w:t>
      </w:r>
      <w:r w:rsidR="003564D6">
        <w:rPr>
          <w:rFonts w:ascii="Tahoma" w:hAnsi="Tahoma" w:cs="Tahoma"/>
          <w:sz w:val="24"/>
          <w:szCs w:val="24"/>
        </w:rPr>
        <w:t xml:space="preserve"> </w:t>
      </w:r>
      <w:r w:rsidR="00EB53B1">
        <w:rPr>
          <w:rFonts w:ascii="Tahoma" w:hAnsi="Tahoma" w:cs="Tahoma"/>
          <w:sz w:val="24"/>
          <w:szCs w:val="24"/>
        </w:rPr>
        <w:t xml:space="preserve">  </w:t>
      </w:r>
      <w:r w:rsidR="00CA7F50">
        <w:rPr>
          <w:rFonts w:ascii="Tahoma" w:hAnsi="Tahoma" w:cs="Tahoma"/>
          <w:sz w:val="20"/>
          <w:szCs w:val="20"/>
        </w:rPr>
        <w:t>May 20</w:t>
      </w:r>
      <w:r w:rsidR="00D7157F">
        <w:rPr>
          <w:rFonts w:ascii="Tahoma" w:hAnsi="Tahoma" w:cs="Tahoma"/>
          <w:sz w:val="20"/>
          <w:szCs w:val="20"/>
        </w:rPr>
        <w:t>,</w:t>
      </w:r>
      <w:r w:rsidR="006416AA">
        <w:rPr>
          <w:rFonts w:ascii="Tahoma" w:hAnsi="Tahoma" w:cs="Tahoma"/>
          <w:sz w:val="20"/>
          <w:szCs w:val="20"/>
        </w:rPr>
        <w:t xml:space="preserve"> </w:t>
      </w:r>
      <w:r w:rsidR="00476C76">
        <w:rPr>
          <w:rFonts w:ascii="Tahoma" w:hAnsi="Tahoma" w:cs="Tahoma"/>
          <w:sz w:val="20"/>
          <w:szCs w:val="20"/>
        </w:rPr>
        <w:t>2014</w:t>
      </w:r>
    </w:p>
    <w:p w:rsidR="00735F60" w:rsidRPr="00735F60" w:rsidRDefault="00735F60" w:rsidP="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Pr>
          <w:rFonts w:ascii="Tahoma" w:hAnsi="Tahoma" w:cs="Tahoma"/>
          <w:sz w:val="20"/>
          <w:szCs w:val="20"/>
        </w:rPr>
        <w:t xml:space="preserve">     </w:t>
      </w:r>
      <w:r w:rsidRPr="00735F60">
        <w:rPr>
          <w:rFonts w:ascii="Tahoma" w:hAnsi="Tahoma" w:cs="Tahoma"/>
          <w:sz w:val="20"/>
          <w:szCs w:val="20"/>
        </w:rPr>
        <w:t xml:space="preserve">  Piedmont City Hall</w:t>
      </w:r>
    </w:p>
    <w:p w:rsidR="00853BC7" w:rsidRDefault="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t xml:space="preserve"> </w:t>
      </w:r>
      <w:r>
        <w:rPr>
          <w:rFonts w:ascii="Tahoma" w:hAnsi="Tahoma" w:cs="Tahoma"/>
          <w:sz w:val="20"/>
          <w:szCs w:val="20"/>
        </w:rPr>
        <w:t xml:space="preserve">     </w:t>
      </w:r>
      <w:r w:rsidRPr="00735F60">
        <w:rPr>
          <w:rFonts w:ascii="Tahoma" w:hAnsi="Tahoma" w:cs="Tahoma"/>
          <w:sz w:val="20"/>
          <w:szCs w:val="20"/>
        </w:rPr>
        <w:t xml:space="preserve">    111 2</w:t>
      </w:r>
      <w:r w:rsidRPr="00735F60">
        <w:rPr>
          <w:rFonts w:ascii="Tahoma" w:hAnsi="Tahoma" w:cs="Tahoma"/>
          <w:sz w:val="20"/>
          <w:szCs w:val="20"/>
          <w:vertAlign w:val="superscript"/>
        </w:rPr>
        <w:t>nd</w:t>
      </w:r>
      <w:r w:rsidRPr="00735F60">
        <w:rPr>
          <w:rFonts w:ascii="Tahoma" w:hAnsi="Tahoma" w:cs="Tahoma"/>
          <w:sz w:val="20"/>
          <w:szCs w:val="20"/>
        </w:rPr>
        <w:t xml:space="preserve"> Street</w:t>
      </w:r>
    </w:p>
    <w:p w:rsidR="005B0A1F" w:rsidRDefault="005B0A1F">
      <w:pPr>
        <w:contextualSpacing/>
        <w:rPr>
          <w:rFonts w:ascii="Tahoma" w:hAnsi="Tahoma" w:cs="Tahoma"/>
          <w:sz w:val="20"/>
          <w:szCs w:val="20"/>
        </w:rPr>
      </w:pPr>
    </w:p>
    <w:p w:rsidR="005B0A1F" w:rsidRDefault="005B0A1F">
      <w:pPr>
        <w:contextualSpacing/>
        <w:rPr>
          <w:rFonts w:ascii="Tahoma" w:hAnsi="Tahoma" w:cs="Tahoma"/>
          <w:sz w:val="20"/>
          <w:szCs w:val="20"/>
        </w:rPr>
      </w:pPr>
    </w:p>
    <w:p w:rsidR="0068103C" w:rsidRDefault="0068103C">
      <w:pPr>
        <w:contextualSpacing/>
        <w:rPr>
          <w:rFonts w:ascii="Tahoma" w:hAnsi="Tahoma" w:cs="Tahoma"/>
          <w:sz w:val="20"/>
          <w:szCs w:val="20"/>
        </w:rPr>
      </w:pPr>
    </w:p>
    <w:p w:rsidR="005242E3" w:rsidRDefault="00CA79BC" w:rsidP="00EB36B8">
      <w:pPr>
        <w:contextualSpacing/>
        <w:rPr>
          <w:rFonts w:ascii="Tahoma" w:hAnsi="Tahoma" w:cs="Tahoma"/>
          <w:sz w:val="28"/>
          <w:szCs w:val="28"/>
        </w:rPr>
      </w:pPr>
      <w:r>
        <w:rPr>
          <w:rFonts w:ascii="Tahoma" w:hAnsi="Tahoma" w:cs="Tahoma"/>
          <w:sz w:val="28"/>
          <w:szCs w:val="28"/>
        </w:rPr>
        <w:tab/>
      </w:r>
      <w:r>
        <w:rPr>
          <w:rFonts w:ascii="Tahoma" w:hAnsi="Tahoma" w:cs="Tahoma"/>
          <w:sz w:val="28"/>
          <w:szCs w:val="28"/>
        </w:rPr>
        <w:tab/>
      </w:r>
      <w:r w:rsidR="0068103C">
        <w:rPr>
          <w:rFonts w:ascii="Tahoma" w:hAnsi="Tahoma" w:cs="Tahoma"/>
          <w:sz w:val="28"/>
          <w:szCs w:val="28"/>
        </w:rPr>
        <w:t xml:space="preserve"> BOARD</w:t>
      </w:r>
      <w:r w:rsidR="00853BC7" w:rsidRPr="00295909">
        <w:rPr>
          <w:rFonts w:ascii="Tahoma" w:hAnsi="Tahoma" w:cs="Tahoma"/>
          <w:sz w:val="20"/>
          <w:szCs w:val="20"/>
        </w:rPr>
        <w:t xml:space="preserve"> </w:t>
      </w:r>
      <w:r w:rsidR="00853BC7" w:rsidRPr="00295909">
        <w:rPr>
          <w:rFonts w:ascii="Tahoma" w:hAnsi="Tahoma" w:cs="Tahoma"/>
          <w:sz w:val="28"/>
          <w:szCs w:val="28"/>
        </w:rPr>
        <w:t>MEETING WILL BE HELD AT 7:30 P.M.</w:t>
      </w:r>
    </w:p>
    <w:p w:rsidR="0075633F" w:rsidRDefault="0075633F" w:rsidP="00EB36B8">
      <w:pPr>
        <w:contextualSpacing/>
        <w:rPr>
          <w:rFonts w:ascii="Tahoma" w:hAnsi="Tahoma" w:cs="Tahoma"/>
          <w:sz w:val="28"/>
          <w:szCs w:val="28"/>
        </w:rPr>
      </w:pPr>
    </w:p>
    <w:p w:rsidR="007725C2" w:rsidRDefault="00853BC7" w:rsidP="00EB36B8">
      <w:pPr>
        <w:contextualSpacing/>
        <w:rPr>
          <w:rFonts w:ascii="Tahoma" w:hAnsi="Tahoma" w:cs="Tahoma"/>
        </w:rPr>
      </w:pPr>
      <w:r w:rsidRPr="00295909">
        <w:rPr>
          <w:rFonts w:ascii="Tahoma" w:hAnsi="Tahoma" w:cs="Tahoma"/>
          <w:sz w:val="28"/>
          <w:szCs w:val="28"/>
        </w:rPr>
        <w:tab/>
      </w:r>
      <w:r w:rsidRPr="00735F60">
        <w:rPr>
          <w:rFonts w:ascii="Tahoma" w:hAnsi="Tahoma" w:cs="Tahoma"/>
        </w:rPr>
        <w:t>AGENDA:</w:t>
      </w:r>
    </w:p>
    <w:p w:rsidR="0075633F" w:rsidRPr="0047784D" w:rsidRDefault="0075633F" w:rsidP="00EB36B8">
      <w:pPr>
        <w:contextualSpacing/>
        <w:rPr>
          <w:rFonts w:ascii="Tahoma" w:hAnsi="Tahoma" w:cs="Tahoma"/>
          <w:sz w:val="20"/>
          <w:szCs w:val="20"/>
        </w:rPr>
      </w:pPr>
    </w:p>
    <w:p w:rsidR="00915EFE" w:rsidRDefault="00853BC7" w:rsidP="00CA7F50">
      <w:pPr>
        <w:pStyle w:val="ListParagraph"/>
        <w:numPr>
          <w:ilvl w:val="0"/>
          <w:numId w:val="1"/>
        </w:numPr>
        <w:rPr>
          <w:rFonts w:ascii="Tahoma" w:hAnsi="Tahoma" w:cs="Tahoma"/>
          <w:b/>
          <w:sz w:val="20"/>
          <w:szCs w:val="20"/>
        </w:rPr>
      </w:pPr>
      <w:r w:rsidRPr="00EB36B8">
        <w:rPr>
          <w:rFonts w:ascii="Tahoma" w:hAnsi="Tahoma" w:cs="Tahoma"/>
          <w:b/>
          <w:sz w:val="20"/>
          <w:szCs w:val="20"/>
        </w:rPr>
        <w:t>Call to Order-Pledge of Allegiance/Roll Cal</w:t>
      </w:r>
      <w:r w:rsidR="007D6462" w:rsidRPr="00EB36B8">
        <w:rPr>
          <w:rFonts w:ascii="Tahoma" w:hAnsi="Tahoma" w:cs="Tahoma"/>
          <w:b/>
          <w:sz w:val="20"/>
          <w:szCs w:val="20"/>
        </w:rPr>
        <w:t>l</w:t>
      </w:r>
    </w:p>
    <w:p w:rsidR="00AA6A94" w:rsidRDefault="00AA6A94" w:rsidP="00AA6A94">
      <w:pPr>
        <w:pStyle w:val="ListParagraph"/>
        <w:ind w:left="990"/>
        <w:rPr>
          <w:rFonts w:ascii="Tahoma" w:hAnsi="Tahoma" w:cs="Tahoma"/>
          <w:b/>
          <w:sz w:val="20"/>
          <w:szCs w:val="20"/>
        </w:rPr>
      </w:pPr>
    </w:p>
    <w:p w:rsidR="00AA6A94" w:rsidRDefault="00AA6A94" w:rsidP="00CA7F50">
      <w:pPr>
        <w:pStyle w:val="ListParagraph"/>
        <w:numPr>
          <w:ilvl w:val="0"/>
          <w:numId w:val="1"/>
        </w:numPr>
        <w:rPr>
          <w:rFonts w:ascii="Tahoma" w:hAnsi="Tahoma" w:cs="Tahoma"/>
          <w:b/>
          <w:sz w:val="20"/>
          <w:szCs w:val="20"/>
        </w:rPr>
      </w:pPr>
      <w:r>
        <w:rPr>
          <w:rFonts w:ascii="Tahoma" w:hAnsi="Tahoma" w:cs="Tahoma"/>
          <w:b/>
          <w:sz w:val="20"/>
          <w:szCs w:val="20"/>
        </w:rPr>
        <w:t>Malt Beverage License Renewals</w:t>
      </w:r>
    </w:p>
    <w:p w:rsidR="00AA6A94" w:rsidRPr="00AA6A94" w:rsidRDefault="00AA6A94" w:rsidP="00AA6A94">
      <w:pPr>
        <w:pStyle w:val="ListParagraph"/>
        <w:ind w:left="990"/>
        <w:rPr>
          <w:rFonts w:ascii="Tahoma" w:hAnsi="Tahoma" w:cs="Tahoma"/>
          <w:sz w:val="20"/>
          <w:szCs w:val="20"/>
        </w:rPr>
      </w:pPr>
      <w:proofErr w:type="gramStart"/>
      <w:r>
        <w:rPr>
          <w:rFonts w:ascii="Tahoma" w:hAnsi="Tahoma" w:cs="Tahoma"/>
          <w:b/>
          <w:sz w:val="20"/>
          <w:szCs w:val="20"/>
        </w:rPr>
        <w:t>a</w:t>
      </w:r>
      <w:proofErr w:type="gramEnd"/>
      <w:r>
        <w:rPr>
          <w:rFonts w:ascii="Tahoma" w:hAnsi="Tahoma" w:cs="Tahoma"/>
          <w:b/>
          <w:sz w:val="20"/>
          <w:szCs w:val="20"/>
        </w:rPr>
        <w:t>.</w:t>
      </w:r>
      <w:r>
        <w:rPr>
          <w:rFonts w:ascii="Tahoma" w:hAnsi="Tahoma" w:cs="Tahoma"/>
          <w:sz w:val="20"/>
          <w:szCs w:val="20"/>
        </w:rPr>
        <w:t xml:space="preserve"> Piedmont Valley American Legion Post 311 – Retail (on-off sale) Malt Beverage</w:t>
      </w:r>
    </w:p>
    <w:p w:rsidR="00AA6A94" w:rsidRPr="00AA6A94" w:rsidRDefault="00AA6A94" w:rsidP="00A346B1">
      <w:pPr>
        <w:pStyle w:val="ListParagraph"/>
        <w:ind w:left="990"/>
        <w:rPr>
          <w:rFonts w:ascii="Tahoma" w:hAnsi="Tahoma" w:cs="Tahoma"/>
          <w:sz w:val="20"/>
          <w:szCs w:val="20"/>
        </w:rPr>
      </w:pPr>
      <w:r w:rsidRPr="00AA6A94">
        <w:rPr>
          <w:rFonts w:ascii="Tahoma" w:hAnsi="Tahoma" w:cs="Tahoma"/>
          <w:b/>
          <w:sz w:val="20"/>
          <w:szCs w:val="20"/>
        </w:rPr>
        <w:t>c.</w:t>
      </w:r>
      <w:r>
        <w:rPr>
          <w:rFonts w:ascii="Tahoma" w:hAnsi="Tahoma" w:cs="Tahoma"/>
          <w:b/>
          <w:sz w:val="20"/>
          <w:szCs w:val="20"/>
        </w:rPr>
        <w:t xml:space="preserve"> </w:t>
      </w:r>
      <w:r>
        <w:rPr>
          <w:rFonts w:ascii="Tahoma" w:hAnsi="Tahoma" w:cs="Tahoma"/>
          <w:sz w:val="20"/>
          <w:szCs w:val="20"/>
        </w:rPr>
        <w:t>Slash J Saloon – Retail (on-off sale) Malt Beverage</w:t>
      </w:r>
    </w:p>
    <w:p w:rsidR="00AA6A94" w:rsidRPr="00AA6A94" w:rsidRDefault="00AA6A94" w:rsidP="00A346B1">
      <w:pPr>
        <w:pStyle w:val="ListParagraph"/>
        <w:ind w:left="990"/>
        <w:rPr>
          <w:rFonts w:ascii="Tahoma" w:hAnsi="Tahoma" w:cs="Tahoma"/>
          <w:sz w:val="20"/>
          <w:szCs w:val="20"/>
        </w:rPr>
      </w:pPr>
      <w:r w:rsidRPr="00AA6A94">
        <w:rPr>
          <w:rFonts w:ascii="Tahoma" w:hAnsi="Tahoma" w:cs="Tahoma"/>
          <w:b/>
          <w:sz w:val="20"/>
          <w:szCs w:val="20"/>
        </w:rPr>
        <w:t xml:space="preserve">d. </w:t>
      </w:r>
      <w:r>
        <w:rPr>
          <w:rFonts w:ascii="Tahoma" w:hAnsi="Tahoma" w:cs="Tahoma"/>
          <w:sz w:val="20"/>
          <w:szCs w:val="20"/>
        </w:rPr>
        <w:t>Slash J Saloon-Poker Alice Casino – Retail (on-off sale) Malt Beverage</w:t>
      </w:r>
    </w:p>
    <w:p w:rsidR="00AA6A94" w:rsidRDefault="00AA6A94" w:rsidP="00A346B1">
      <w:pPr>
        <w:pStyle w:val="ListParagraph"/>
        <w:ind w:left="990"/>
        <w:rPr>
          <w:rFonts w:ascii="Tahoma" w:hAnsi="Tahoma" w:cs="Tahoma"/>
          <w:sz w:val="20"/>
          <w:szCs w:val="20"/>
        </w:rPr>
      </w:pPr>
      <w:r>
        <w:rPr>
          <w:rFonts w:ascii="Tahoma" w:hAnsi="Tahoma" w:cs="Tahoma"/>
          <w:b/>
          <w:sz w:val="20"/>
          <w:szCs w:val="20"/>
        </w:rPr>
        <w:t xml:space="preserve">e. </w:t>
      </w:r>
      <w:r>
        <w:rPr>
          <w:rFonts w:ascii="Tahoma" w:hAnsi="Tahoma" w:cs="Tahoma"/>
          <w:sz w:val="20"/>
          <w:szCs w:val="20"/>
        </w:rPr>
        <w:t>Big D Oil Company-Elk Creek Valley Market – Package (off sale) Malt Beverage</w:t>
      </w:r>
    </w:p>
    <w:p w:rsidR="003C71F4" w:rsidRDefault="003C71F4" w:rsidP="00A346B1">
      <w:pPr>
        <w:pStyle w:val="ListParagraph"/>
        <w:ind w:left="990"/>
        <w:rPr>
          <w:rFonts w:ascii="Tahoma" w:hAnsi="Tahoma" w:cs="Tahoma"/>
          <w:sz w:val="20"/>
          <w:szCs w:val="20"/>
        </w:rPr>
      </w:pPr>
    </w:p>
    <w:p w:rsidR="003C71F4" w:rsidRPr="003C71F4" w:rsidRDefault="003C71F4" w:rsidP="003C71F4">
      <w:pPr>
        <w:pStyle w:val="ListParagraph"/>
        <w:numPr>
          <w:ilvl w:val="0"/>
          <w:numId w:val="1"/>
        </w:numPr>
        <w:rPr>
          <w:rFonts w:ascii="Tahoma" w:hAnsi="Tahoma" w:cs="Tahoma"/>
          <w:b/>
          <w:sz w:val="20"/>
          <w:szCs w:val="20"/>
        </w:rPr>
      </w:pPr>
      <w:r w:rsidRPr="003C71F4">
        <w:rPr>
          <w:rFonts w:ascii="Tahoma" w:hAnsi="Tahoma" w:cs="Tahoma"/>
          <w:b/>
          <w:sz w:val="20"/>
          <w:szCs w:val="20"/>
        </w:rPr>
        <w:t>Annexation</w:t>
      </w:r>
      <w:r w:rsidR="00FF6954">
        <w:rPr>
          <w:rFonts w:ascii="Tahoma" w:hAnsi="Tahoma" w:cs="Tahoma"/>
          <w:b/>
          <w:sz w:val="20"/>
          <w:szCs w:val="20"/>
        </w:rPr>
        <w:t xml:space="preserve"> </w:t>
      </w:r>
      <w:r w:rsidR="00FF6954">
        <w:rPr>
          <w:rFonts w:ascii="Tahoma" w:hAnsi="Tahoma" w:cs="Tahoma"/>
          <w:sz w:val="20"/>
          <w:szCs w:val="20"/>
        </w:rPr>
        <w:t xml:space="preserve">– </w:t>
      </w:r>
      <w:r w:rsidR="000F7CAD">
        <w:rPr>
          <w:rFonts w:ascii="Tahoma" w:hAnsi="Tahoma" w:cs="Tahoma"/>
          <w:sz w:val="20"/>
          <w:szCs w:val="20"/>
        </w:rPr>
        <w:t>Resolution 2014-04 Annexing-</w:t>
      </w:r>
      <w:r w:rsidR="00FF6954">
        <w:rPr>
          <w:rFonts w:ascii="Tahoma" w:hAnsi="Tahoma" w:cs="Tahoma"/>
          <w:sz w:val="20"/>
          <w:szCs w:val="20"/>
        </w:rPr>
        <w:t xml:space="preserve">Lot </w:t>
      </w:r>
      <w:proofErr w:type="gramStart"/>
      <w:r w:rsidR="00FF6954">
        <w:rPr>
          <w:rFonts w:ascii="Tahoma" w:hAnsi="Tahoma" w:cs="Tahoma"/>
          <w:sz w:val="20"/>
          <w:szCs w:val="20"/>
        </w:rPr>
        <w:t>A</w:t>
      </w:r>
      <w:proofErr w:type="gramEnd"/>
      <w:r w:rsidR="00FF6954">
        <w:rPr>
          <w:rFonts w:ascii="Tahoma" w:hAnsi="Tahoma" w:cs="Tahoma"/>
          <w:sz w:val="20"/>
          <w:szCs w:val="20"/>
        </w:rPr>
        <w:t xml:space="preserve"> of Lot 1 in the Northeast Quarter of the Northeast Quarter (NE1/4NE1/4) of Section 15, Township 3 North, Range 6 East of the Black Hills Meridian, Meade County, South Dakota, as shown on the plat filed in Plat Book 4 on Page 283.</w:t>
      </w:r>
      <w:r>
        <w:rPr>
          <w:rFonts w:ascii="Tahoma" w:hAnsi="Tahoma" w:cs="Tahoma"/>
          <w:b/>
          <w:sz w:val="20"/>
          <w:szCs w:val="20"/>
        </w:rPr>
        <w:t xml:space="preserve"> </w:t>
      </w:r>
    </w:p>
    <w:p w:rsidR="00AA6A94" w:rsidRPr="00AA6A94" w:rsidRDefault="00AA6A94" w:rsidP="00A346B1">
      <w:pPr>
        <w:pStyle w:val="ListParagraph"/>
        <w:ind w:left="990"/>
        <w:rPr>
          <w:rFonts w:ascii="Tahoma" w:hAnsi="Tahoma" w:cs="Tahoma"/>
          <w:sz w:val="20"/>
          <w:szCs w:val="20"/>
        </w:rPr>
      </w:pPr>
    </w:p>
    <w:p w:rsidR="008B1B9B" w:rsidRPr="00CA7F50" w:rsidRDefault="00DA620A" w:rsidP="008B1B9B">
      <w:pPr>
        <w:pStyle w:val="ListParagraph"/>
        <w:numPr>
          <w:ilvl w:val="0"/>
          <w:numId w:val="1"/>
        </w:numPr>
        <w:spacing w:line="240" w:lineRule="auto"/>
        <w:rPr>
          <w:rFonts w:ascii="Tahoma" w:hAnsi="Tahoma" w:cs="Tahoma"/>
          <w:b/>
          <w:sz w:val="20"/>
          <w:szCs w:val="20"/>
        </w:rPr>
      </w:pPr>
      <w:r>
        <w:rPr>
          <w:rFonts w:ascii="Tahoma" w:hAnsi="Tahoma" w:cs="Tahoma"/>
          <w:b/>
          <w:sz w:val="20"/>
          <w:szCs w:val="20"/>
        </w:rPr>
        <w:t xml:space="preserve">Minutes </w:t>
      </w:r>
      <w:r w:rsidR="00570958">
        <w:rPr>
          <w:rFonts w:ascii="Tahoma" w:hAnsi="Tahoma" w:cs="Tahoma"/>
          <w:sz w:val="20"/>
          <w:szCs w:val="20"/>
        </w:rPr>
        <w:t>from Regular Meet</w:t>
      </w:r>
      <w:r>
        <w:rPr>
          <w:rFonts w:ascii="Tahoma" w:hAnsi="Tahoma" w:cs="Tahoma"/>
          <w:sz w:val="20"/>
          <w:szCs w:val="20"/>
        </w:rPr>
        <w:t xml:space="preserve">ing </w:t>
      </w:r>
      <w:r w:rsidR="00476C76">
        <w:rPr>
          <w:rFonts w:ascii="Tahoma" w:hAnsi="Tahoma" w:cs="Tahoma"/>
          <w:sz w:val="20"/>
          <w:szCs w:val="20"/>
        </w:rPr>
        <w:t xml:space="preserve">on </w:t>
      </w:r>
      <w:r w:rsidR="00CA7F50">
        <w:rPr>
          <w:rFonts w:ascii="Tahoma" w:hAnsi="Tahoma" w:cs="Tahoma"/>
          <w:sz w:val="20"/>
          <w:szCs w:val="20"/>
        </w:rPr>
        <w:t>May 6</w:t>
      </w:r>
      <w:r w:rsidR="00E9553C">
        <w:rPr>
          <w:rFonts w:ascii="Tahoma" w:hAnsi="Tahoma" w:cs="Tahoma"/>
          <w:sz w:val="20"/>
          <w:szCs w:val="20"/>
        </w:rPr>
        <w:t>, 2014</w:t>
      </w:r>
    </w:p>
    <w:p w:rsidR="00CA7F50" w:rsidRPr="00A11523" w:rsidRDefault="00CA7F50" w:rsidP="00CA7F50">
      <w:pPr>
        <w:pStyle w:val="ListParagraph"/>
        <w:spacing w:line="240" w:lineRule="auto"/>
        <w:ind w:left="990"/>
        <w:rPr>
          <w:rFonts w:ascii="Tahoma" w:hAnsi="Tahoma" w:cs="Tahoma"/>
          <w:b/>
          <w:sz w:val="20"/>
          <w:szCs w:val="20"/>
        </w:rPr>
      </w:pPr>
    </w:p>
    <w:p w:rsidR="00E9553C" w:rsidRPr="00E9553C" w:rsidRDefault="0070141D" w:rsidP="00E9553C">
      <w:pPr>
        <w:pStyle w:val="ListParagraph"/>
        <w:numPr>
          <w:ilvl w:val="0"/>
          <w:numId w:val="1"/>
        </w:numPr>
        <w:rPr>
          <w:rFonts w:ascii="Tahoma" w:hAnsi="Tahoma" w:cs="Tahoma"/>
          <w:b/>
          <w:sz w:val="20"/>
          <w:szCs w:val="20"/>
        </w:rPr>
      </w:pPr>
      <w:r w:rsidRPr="00B9001D">
        <w:rPr>
          <w:rFonts w:ascii="Tahoma" w:hAnsi="Tahoma" w:cs="Tahoma"/>
          <w:b/>
          <w:sz w:val="20"/>
          <w:szCs w:val="20"/>
        </w:rPr>
        <w:t>F</w:t>
      </w:r>
      <w:r w:rsidR="00B2249E" w:rsidRPr="00B9001D">
        <w:rPr>
          <w:rFonts w:ascii="Tahoma" w:hAnsi="Tahoma" w:cs="Tahoma"/>
          <w:b/>
          <w:sz w:val="20"/>
          <w:szCs w:val="20"/>
        </w:rPr>
        <w:t xml:space="preserve">inance </w:t>
      </w:r>
    </w:p>
    <w:p w:rsidR="00785ED6" w:rsidRPr="00CA7F50" w:rsidRDefault="00CA7F50" w:rsidP="00CA7F50">
      <w:pPr>
        <w:pStyle w:val="ListParagraph"/>
        <w:numPr>
          <w:ilvl w:val="1"/>
          <w:numId w:val="1"/>
        </w:numPr>
        <w:rPr>
          <w:rFonts w:ascii="Tahoma" w:hAnsi="Tahoma" w:cs="Tahoma"/>
          <w:sz w:val="20"/>
          <w:szCs w:val="20"/>
        </w:rPr>
      </w:pPr>
      <w:r>
        <w:rPr>
          <w:rFonts w:ascii="Tahoma" w:hAnsi="Tahoma" w:cs="Tahoma"/>
          <w:sz w:val="20"/>
          <w:szCs w:val="20"/>
        </w:rPr>
        <w:t>Approve to pay bills</w:t>
      </w:r>
    </w:p>
    <w:p w:rsidR="0075633F" w:rsidRPr="008D7FB7" w:rsidRDefault="0075633F" w:rsidP="0075633F">
      <w:pPr>
        <w:pStyle w:val="ListParagraph"/>
        <w:ind w:left="1350"/>
        <w:rPr>
          <w:rFonts w:ascii="Tahoma" w:hAnsi="Tahoma" w:cs="Tahoma"/>
          <w:sz w:val="20"/>
          <w:szCs w:val="20"/>
        </w:rPr>
      </w:pPr>
    </w:p>
    <w:p w:rsidR="00785ED6" w:rsidRPr="00476C76" w:rsidRDefault="002E3CC8" w:rsidP="00476C76">
      <w:pPr>
        <w:pStyle w:val="ListParagraph"/>
        <w:numPr>
          <w:ilvl w:val="0"/>
          <w:numId w:val="1"/>
        </w:numPr>
        <w:rPr>
          <w:rFonts w:ascii="Tahoma" w:hAnsi="Tahoma" w:cs="Tahoma"/>
          <w:b/>
          <w:sz w:val="20"/>
          <w:szCs w:val="20"/>
        </w:rPr>
      </w:pPr>
      <w:r>
        <w:rPr>
          <w:rFonts w:ascii="Tahoma" w:hAnsi="Tahoma" w:cs="Tahoma"/>
          <w:b/>
          <w:sz w:val="20"/>
          <w:szCs w:val="20"/>
        </w:rPr>
        <w:t xml:space="preserve">Library </w:t>
      </w:r>
    </w:p>
    <w:p w:rsidR="00A346B1" w:rsidRDefault="00D45984" w:rsidP="00A346B1">
      <w:pPr>
        <w:pStyle w:val="ListParagraph"/>
        <w:numPr>
          <w:ilvl w:val="1"/>
          <w:numId w:val="1"/>
        </w:numPr>
        <w:rPr>
          <w:rFonts w:ascii="Tahoma" w:hAnsi="Tahoma" w:cs="Tahoma"/>
          <w:sz w:val="20"/>
          <w:szCs w:val="20"/>
        </w:rPr>
      </w:pPr>
      <w:r>
        <w:rPr>
          <w:rFonts w:ascii="Tahoma" w:hAnsi="Tahoma" w:cs="Tahoma"/>
          <w:sz w:val="20"/>
          <w:szCs w:val="20"/>
        </w:rPr>
        <w:t xml:space="preserve"> </w:t>
      </w:r>
      <w:r w:rsidR="003564D6">
        <w:rPr>
          <w:rFonts w:ascii="Tahoma" w:hAnsi="Tahoma" w:cs="Tahoma"/>
          <w:sz w:val="20"/>
          <w:szCs w:val="20"/>
        </w:rPr>
        <w:t>Report</w:t>
      </w:r>
    </w:p>
    <w:p w:rsidR="0075633F" w:rsidRPr="008D7FB7" w:rsidRDefault="0075633F" w:rsidP="0075633F">
      <w:pPr>
        <w:pStyle w:val="ListParagraph"/>
        <w:ind w:left="1350"/>
        <w:rPr>
          <w:rFonts w:ascii="Tahoma" w:hAnsi="Tahoma" w:cs="Tahoma"/>
          <w:sz w:val="20"/>
          <w:szCs w:val="20"/>
        </w:rPr>
      </w:pPr>
    </w:p>
    <w:p w:rsidR="00785ED6" w:rsidRDefault="00785ED6" w:rsidP="00785ED6">
      <w:pPr>
        <w:pStyle w:val="ListParagraph"/>
        <w:numPr>
          <w:ilvl w:val="0"/>
          <w:numId w:val="1"/>
        </w:numPr>
        <w:rPr>
          <w:rFonts w:ascii="Tahoma" w:hAnsi="Tahoma" w:cs="Tahoma"/>
          <w:b/>
          <w:sz w:val="20"/>
          <w:szCs w:val="20"/>
        </w:rPr>
      </w:pPr>
      <w:r w:rsidRPr="00EF14D3">
        <w:rPr>
          <w:rFonts w:ascii="Tahoma" w:hAnsi="Tahoma" w:cs="Tahoma"/>
          <w:b/>
          <w:sz w:val="20"/>
          <w:szCs w:val="20"/>
        </w:rPr>
        <w:t>Planning &amp; Zoning</w:t>
      </w:r>
    </w:p>
    <w:p w:rsidR="003564D6" w:rsidRPr="002C3F81" w:rsidRDefault="00E9553C" w:rsidP="003564D6">
      <w:pPr>
        <w:pStyle w:val="ListParagraph"/>
        <w:numPr>
          <w:ilvl w:val="1"/>
          <w:numId w:val="1"/>
        </w:numPr>
        <w:rPr>
          <w:rFonts w:ascii="Tahoma" w:hAnsi="Tahoma" w:cs="Tahoma"/>
          <w:b/>
          <w:sz w:val="20"/>
          <w:szCs w:val="20"/>
        </w:rPr>
      </w:pPr>
      <w:r>
        <w:rPr>
          <w:rFonts w:ascii="Tahoma" w:hAnsi="Tahoma" w:cs="Tahoma"/>
          <w:sz w:val="20"/>
          <w:szCs w:val="20"/>
        </w:rPr>
        <w:t>Report</w:t>
      </w:r>
    </w:p>
    <w:p w:rsidR="008D7FB7" w:rsidRPr="000C7E30" w:rsidRDefault="008D7FB7" w:rsidP="008D7FB7">
      <w:pPr>
        <w:pStyle w:val="ListParagraph"/>
        <w:ind w:left="1350"/>
        <w:rPr>
          <w:rFonts w:ascii="Tahoma" w:hAnsi="Tahoma" w:cs="Tahoma"/>
          <w:b/>
          <w:sz w:val="20"/>
          <w:szCs w:val="20"/>
        </w:rPr>
      </w:pPr>
    </w:p>
    <w:p w:rsidR="008D791E" w:rsidRPr="00832827" w:rsidRDefault="002E3CC8" w:rsidP="00832827">
      <w:pPr>
        <w:pStyle w:val="ListParagraph"/>
        <w:numPr>
          <w:ilvl w:val="0"/>
          <w:numId w:val="1"/>
        </w:numPr>
        <w:rPr>
          <w:rFonts w:ascii="Tahoma" w:hAnsi="Tahoma" w:cs="Tahoma"/>
          <w:b/>
          <w:sz w:val="20"/>
          <w:szCs w:val="20"/>
        </w:rPr>
      </w:pPr>
      <w:r>
        <w:rPr>
          <w:rFonts w:ascii="Tahoma" w:hAnsi="Tahoma" w:cs="Tahoma"/>
          <w:b/>
          <w:sz w:val="20"/>
          <w:szCs w:val="20"/>
        </w:rPr>
        <w:t>Park</w:t>
      </w:r>
    </w:p>
    <w:p w:rsidR="0075633F" w:rsidRDefault="002E3CC8" w:rsidP="00F80847">
      <w:pPr>
        <w:pStyle w:val="ListParagraph"/>
        <w:numPr>
          <w:ilvl w:val="1"/>
          <w:numId w:val="1"/>
        </w:numPr>
        <w:rPr>
          <w:rFonts w:ascii="Tahoma" w:hAnsi="Tahoma" w:cs="Tahoma"/>
          <w:sz w:val="20"/>
          <w:szCs w:val="20"/>
        </w:rPr>
      </w:pPr>
      <w:r>
        <w:rPr>
          <w:rFonts w:ascii="Tahoma" w:hAnsi="Tahoma" w:cs="Tahoma"/>
          <w:sz w:val="20"/>
          <w:szCs w:val="20"/>
        </w:rPr>
        <w:t>Report</w:t>
      </w:r>
      <w:r w:rsidR="006468BC" w:rsidRPr="008D7FB7">
        <w:rPr>
          <w:rFonts w:ascii="Tahoma" w:hAnsi="Tahoma" w:cs="Tahoma"/>
          <w:sz w:val="20"/>
          <w:szCs w:val="20"/>
        </w:rPr>
        <w:tab/>
      </w:r>
    </w:p>
    <w:p w:rsidR="0051743F" w:rsidRPr="008D7FB7" w:rsidRDefault="0051743F" w:rsidP="0075633F">
      <w:pPr>
        <w:pStyle w:val="ListParagraph"/>
        <w:ind w:left="1350"/>
        <w:rPr>
          <w:rFonts w:ascii="Tahoma" w:hAnsi="Tahoma" w:cs="Tahoma"/>
          <w:sz w:val="20"/>
          <w:szCs w:val="20"/>
        </w:rPr>
      </w:pPr>
    </w:p>
    <w:p w:rsidR="00570958" w:rsidRPr="00D80D96" w:rsidRDefault="002E3CC8" w:rsidP="00D80D96">
      <w:pPr>
        <w:pStyle w:val="ListParagraph"/>
        <w:numPr>
          <w:ilvl w:val="0"/>
          <w:numId w:val="1"/>
        </w:numPr>
        <w:rPr>
          <w:rFonts w:ascii="Tahoma" w:hAnsi="Tahoma" w:cs="Tahoma"/>
          <w:b/>
          <w:sz w:val="20"/>
          <w:szCs w:val="20"/>
        </w:rPr>
      </w:pPr>
      <w:r>
        <w:rPr>
          <w:rFonts w:ascii="Tahoma" w:hAnsi="Tahoma" w:cs="Tahoma"/>
          <w:b/>
          <w:sz w:val="20"/>
          <w:szCs w:val="20"/>
        </w:rPr>
        <w:t>Street Maintenance</w:t>
      </w:r>
      <w:r w:rsidR="00570958" w:rsidRPr="00D80D96">
        <w:rPr>
          <w:rFonts w:ascii="Tahoma" w:hAnsi="Tahoma" w:cs="Tahoma"/>
          <w:sz w:val="20"/>
          <w:szCs w:val="20"/>
        </w:rPr>
        <w:t xml:space="preserve"> </w:t>
      </w:r>
    </w:p>
    <w:p w:rsidR="005861E0" w:rsidRPr="00AA6A94" w:rsidRDefault="000A4050" w:rsidP="00F80847">
      <w:pPr>
        <w:pStyle w:val="ListParagraph"/>
        <w:numPr>
          <w:ilvl w:val="1"/>
          <w:numId w:val="1"/>
        </w:numPr>
        <w:rPr>
          <w:rFonts w:ascii="Tahoma" w:hAnsi="Tahoma" w:cs="Tahoma"/>
          <w:b/>
          <w:sz w:val="20"/>
          <w:szCs w:val="20"/>
        </w:rPr>
      </w:pPr>
      <w:r>
        <w:rPr>
          <w:rFonts w:ascii="Tahoma" w:hAnsi="Tahoma" w:cs="Tahoma"/>
          <w:sz w:val="20"/>
          <w:szCs w:val="20"/>
        </w:rPr>
        <w:t>Report</w:t>
      </w:r>
    </w:p>
    <w:p w:rsidR="003C71F4" w:rsidRPr="003C71F4" w:rsidRDefault="003C71F4" w:rsidP="00F80847">
      <w:pPr>
        <w:pStyle w:val="ListParagraph"/>
        <w:numPr>
          <w:ilvl w:val="1"/>
          <w:numId w:val="1"/>
        </w:numPr>
        <w:rPr>
          <w:rFonts w:ascii="Tahoma" w:hAnsi="Tahoma" w:cs="Tahoma"/>
          <w:b/>
          <w:sz w:val="20"/>
          <w:szCs w:val="20"/>
        </w:rPr>
      </w:pPr>
      <w:r>
        <w:rPr>
          <w:rFonts w:ascii="Tahoma" w:hAnsi="Tahoma" w:cs="Tahoma"/>
          <w:sz w:val="20"/>
          <w:szCs w:val="20"/>
        </w:rPr>
        <w:t>Discuss DOT culvert cleanout</w:t>
      </w:r>
    </w:p>
    <w:p w:rsidR="003C71F4" w:rsidRPr="00CA7F50" w:rsidRDefault="003C71F4" w:rsidP="00F80847">
      <w:pPr>
        <w:pStyle w:val="ListParagraph"/>
        <w:numPr>
          <w:ilvl w:val="1"/>
          <w:numId w:val="1"/>
        </w:numPr>
        <w:rPr>
          <w:rFonts w:ascii="Tahoma" w:hAnsi="Tahoma" w:cs="Tahoma"/>
          <w:b/>
          <w:sz w:val="20"/>
          <w:szCs w:val="20"/>
        </w:rPr>
      </w:pPr>
      <w:r>
        <w:rPr>
          <w:rFonts w:ascii="Tahoma" w:hAnsi="Tahoma" w:cs="Tahoma"/>
          <w:sz w:val="20"/>
          <w:szCs w:val="20"/>
        </w:rPr>
        <w:t>Discuss Street Ordinance for Load Limits</w:t>
      </w:r>
    </w:p>
    <w:p w:rsidR="00CA7F50" w:rsidRDefault="00CA7F50" w:rsidP="00CA7F50">
      <w:pPr>
        <w:pStyle w:val="ListParagraph"/>
        <w:ind w:left="1350"/>
        <w:rPr>
          <w:rFonts w:ascii="Tahoma" w:hAnsi="Tahoma" w:cs="Tahoma"/>
          <w:b/>
          <w:sz w:val="20"/>
          <w:szCs w:val="20"/>
        </w:rPr>
      </w:pPr>
    </w:p>
    <w:p w:rsidR="005B0A1F" w:rsidRDefault="005B0A1F" w:rsidP="00CA7F50">
      <w:pPr>
        <w:pStyle w:val="ListParagraph"/>
        <w:ind w:left="1350"/>
        <w:rPr>
          <w:rFonts w:ascii="Tahoma" w:hAnsi="Tahoma" w:cs="Tahoma"/>
          <w:b/>
          <w:sz w:val="20"/>
          <w:szCs w:val="20"/>
        </w:rPr>
      </w:pPr>
    </w:p>
    <w:p w:rsidR="005B0A1F" w:rsidRPr="009E57B2" w:rsidRDefault="005B0A1F" w:rsidP="00CA7F50">
      <w:pPr>
        <w:pStyle w:val="ListParagraph"/>
        <w:ind w:left="1350"/>
        <w:rPr>
          <w:rFonts w:ascii="Tahoma" w:hAnsi="Tahoma" w:cs="Tahoma"/>
          <w:b/>
          <w:sz w:val="20"/>
          <w:szCs w:val="20"/>
        </w:rPr>
      </w:pPr>
    </w:p>
    <w:p w:rsidR="00A12E00" w:rsidRPr="00A12E00" w:rsidRDefault="006B744E" w:rsidP="00A12E00">
      <w:pPr>
        <w:pStyle w:val="ListParagraph"/>
        <w:numPr>
          <w:ilvl w:val="0"/>
          <w:numId w:val="1"/>
        </w:numPr>
        <w:rPr>
          <w:rFonts w:ascii="Tahoma" w:hAnsi="Tahoma" w:cs="Tahoma"/>
          <w:b/>
          <w:sz w:val="20"/>
          <w:szCs w:val="20"/>
        </w:rPr>
      </w:pPr>
      <w:r>
        <w:rPr>
          <w:rFonts w:ascii="Tahoma" w:hAnsi="Tahoma" w:cs="Tahoma"/>
          <w:b/>
          <w:sz w:val="20"/>
          <w:szCs w:val="20"/>
        </w:rPr>
        <w:lastRenderedPageBreak/>
        <w:t>Water System</w:t>
      </w:r>
    </w:p>
    <w:p w:rsidR="00AD0CA1" w:rsidRPr="00A12E00" w:rsidRDefault="00E254BE" w:rsidP="00A12E00">
      <w:pPr>
        <w:pStyle w:val="ListParagraph"/>
        <w:numPr>
          <w:ilvl w:val="1"/>
          <w:numId w:val="1"/>
        </w:numPr>
        <w:rPr>
          <w:rFonts w:ascii="Tahoma" w:hAnsi="Tahoma" w:cs="Tahoma"/>
          <w:b/>
          <w:sz w:val="20"/>
          <w:szCs w:val="20"/>
        </w:rPr>
      </w:pPr>
      <w:r w:rsidRPr="00A12E00">
        <w:rPr>
          <w:rFonts w:ascii="Tahoma" w:hAnsi="Tahoma" w:cs="Tahoma"/>
          <w:sz w:val="20"/>
          <w:szCs w:val="20"/>
        </w:rPr>
        <w:t>Report</w:t>
      </w:r>
    </w:p>
    <w:p w:rsidR="003C71F4" w:rsidRPr="00AA6A94" w:rsidRDefault="003C71F4" w:rsidP="003C71F4">
      <w:pPr>
        <w:pStyle w:val="ListParagraph"/>
        <w:numPr>
          <w:ilvl w:val="1"/>
          <w:numId w:val="1"/>
        </w:numPr>
        <w:rPr>
          <w:rFonts w:ascii="Tahoma" w:hAnsi="Tahoma" w:cs="Tahoma"/>
          <w:b/>
          <w:sz w:val="20"/>
          <w:szCs w:val="20"/>
        </w:rPr>
      </w:pPr>
      <w:r>
        <w:rPr>
          <w:rFonts w:ascii="Tahoma" w:hAnsi="Tahoma" w:cs="Tahoma"/>
          <w:sz w:val="20"/>
          <w:szCs w:val="20"/>
        </w:rPr>
        <w:t>Discuss/Decision on purchase of Hydrant water Meter</w:t>
      </w:r>
    </w:p>
    <w:p w:rsidR="003C71F4" w:rsidRPr="003C71F4" w:rsidRDefault="003C71F4" w:rsidP="003C71F4">
      <w:pPr>
        <w:pStyle w:val="ListParagraph"/>
        <w:numPr>
          <w:ilvl w:val="1"/>
          <w:numId w:val="1"/>
        </w:numPr>
        <w:rPr>
          <w:rFonts w:ascii="Tahoma" w:hAnsi="Tahoma" w:cs="Tahoma"/>
          <w:b/>
          <w:sz w:val="20"/>
          <w:szCs w:val="20"/>
        </w:rPr>
      </w:pPr>
      <w:r>
        <w:rPr>
          <w:rFonts w:ascii="Tahoma" w:hAnsi="Tahoma" w:cs="Tahoma"/>
          <w:sz w:val="20"/>
          <w:szCs w:val="20"/>
        </w:rPr>
        <w:t>Discuss/Decision on City Hall waterline hook-up</w:t>
      </w:r>
    </w:p>
    <w:p w:rsidR="003C71F4" w:rsidRPr="003C71F4" w:rsidRDefault="003C71F4" w:rsidP="003C71F4">
      <w:pPr>
        <w:pStyle w:val="ListParagraph"/>
        <w:numPr>
          <w:ilvl w:val="1"/>
          <w:numId w:val="1"/>
        </w:numPr>
        <w:rPr>
          <w:rFonts w:ascii="Tahoma" w:hAnsi="Tahoma" w:cs="Tahoma"/>
          <w:b/>
          <w:sz w:val="20"/>
          <w:szCs w:val="20"/>
        </w:rPr>
      </w:pPr>
      <w:r>
        <w:rPr>
          <w:rFonts w:ascii="Tahoma" w:hAnsi="Tahoma" w:cs="Tahoma"/>
          <w:sz w:val="20"/>
          <w:szCs w:val="20"/>
        </w:rPr>
        <w:t>Discuss/Decision on Standpipe relocation</w:t>
      </w:r>
    </w:p>
    <w:p w:rsidR="003C71F4" w:rsidRPr="003C71F4" w:rsidRDefault="003C71F4" w:rsidP="003C71F4">
      <w:pPr>
        <w:pStyle w:val="ListParagraph"/>
        <w:numPr>
          <w:ilvl w:val="1"/>
          <w:numId w:val="1"/>
        </w:numPr>
        <w:rPr>
          <w:rFonts w:ascii="Tahoma" w:hAnsi="Tahoma" w:cs="Tahoma"/>
          <w:b/>
          <w:sz w:val="20"/>
          <w:szCs w:val="20"/>
        </w:rPr>
      </w:pPr>
      <w:r>
        <w:rPr>
          <w:rFonts w:ascii="Tahoma" w:hAnsi="Tahoma" w:cs="Tahoma"/>
          <w:sz w:val="20"/>
          <w:szCs w:val="20"/>
        </w:rPr>
        <w:t>Discuss/Decision on hydro seeding areas from Phase 1 &amp; Phase 2</w:t>
      </w:r>
    </w:p>
    <w:p w:rsidR="002C3F81" w:rsidRPr="00F80847" w:rsidRDefault="002C3F81" w:rsidP="002C3F81">
      <w:pPr>
        <w:pStyle w:val="ListParagraph"/>
        <w:ind w:left="1350"/>
        <w:rPr>
          <w:rFonts w:ascii="Tahoma" w:hAnsi="Tahoma" w:cs="Tahoma"/>
          <w:b/>
          <w:sz w:val="20"/>
          <w:szCs w:val="20"/>
        </w:rPr>
      </w:pPr>
    </w:p>
    <w:p w:rsidR="008D7FB7" w:rsidRDefault="002E3CC8" w:rsidP="008D7FB7">
      <w:pPr>
        <w:pStyle w:val="ListParagraph"/>
        <w:numPr>
          <w:ilvl w:val="0"/>
          <w:numId w:val="1"/>
        </w:numPr>
        <w:rPr>
          <w:rFonts w:ascii="Tahoma" w:hAnsi="Tahoma" w:cs="Tahoma"/>
          <w:b/>
          <w:sz w:val="20"/>
          <w:szCs w:val="20"/>
        </w:rPr>
      </w:pPr>
      <w:r>
        <w:rPr>
          <w:rFonts w:ascii="Tahoma" w:hAnsi="Tahoma" w:cs="Tahoma"/>
          <w:b/>
          <w:sz w:val="20"/>
          <w:szCs w:val="20"/>
        </w:rPr>
        <w:t>Old Business</w:t>
      </w:r>
    </w:p>
    <w:p w:rsidR="003C71F4" w:rsidRPr="003C71F4" w:rsidRDefault="003C71F4" w:rsidP="003C71F4">
      <w:pPr>
        <w:pStyle w:val="ListParagraph"/>
        <w:numPr>
          <w:ilvl w:val="1"/>
          <w:numId w:val="1"/>
        </w:numPr>
        <w:rPr>
          <w:rFonts w:ascii="Tahoma" w:hAnsi="Tahoma" w:cs="Tahoma"/>
          <w:sz w:val="20"/>
          <w:szCs w:val="20"/>
        </w:rPr>
      </w:pPr>
      <w:r>
        <w:rPr>
          <w:rFonts w:ascii="Tahoma" w:hAnsi="Tahoma" w:cs="Tahoma"/>
          <w:sz w:val="20"/>
          <w:szCs w:val="20"/>
        </w:rPr>
        <w:t xml:space="preserve">Discuss/Decision on </w:t>
      </w:r>
      <w:r w:rsidRPr="003C71F4">
        <w:rPr>
          <w:rFonts w:ascii="Tahoma" w:hAnsi="Tahoma" w:cs="Tahoma"/>
          <w:sz w:val="20"/>
          <w:szCs w:val="20"/>
        </w:rPr>
        <w:t>Gould Property Cleanup</w:t>
      </w:r>
    </w:p>
    <w:p w:rsidR="00A12E00" w:rsidRPr="008D7FB7" w:rsidRDefault="00A12E00" w:rsidP="00A12E00">
      <w:pPr>
        <w:pStyle w:val="ListParagraph"/>
        <w:ind w:left="1350"/>
        <w:rPr>
          <w:rFonts w:ascii="Tahoma" w:hAnsi="Tahoma" w:cs="Tahoma"/>
          <w:b/>
          <w:sz w:val="20"/>
          <w:szCs w:val="20"/>
        </w:rPr>
      </w:pPr>
    </w:p>
    <w:p w:rsidR="006C5DD0" w:rsidRDefault="006C5DD0" w:rsidP="006C5DD0">
      <w:pPr>
        <w:pStyle w:val="ListParagraph"/>
        <w:numPr>
          <w:ilvl w:val="0"/>
          <w:numId w:val="1"/>
        </w:numPr>
        <w:rPr>
          <w:rFonts w:ascii="Tahoma" w:hAnsi="Tahoma" w:cs="Tahoma"/>
          <w:b/>
          <w:sz w:val="20"/>
          <w:szCs w:val="20"/>
        </w:rPr>
      </w:pPr>
      <w:r>
        <w:rPr>
          <w:rFonts w:ascii="Tahoma" w:hAnsi="Tahoma" w:cs="Tahoma"/>
          <w:b/>
          <w:sz w:val="20"/>
          <w:szCs w:val="20"/>
        </w:rPr>
        <w:t>New Business</w:t>
      </w:r>
    </w:p>
    <w:p w:rsidR="003C71F4" w:rsidRPr="003C71F4" w:rsidRDefault="003C71F4" w:rsidP="003C71F4">
      <w:pPr>
        <w:pStyle w:val="ListParagraph"/>
        <w:numPr>
          <w:ilvl w:val="1"/>
          <w:numId w:val="1"/>
        </w:numPr>
        <w:rPr>
          <w:rFonts w:ascii="Tahoma" w:hAnsi="Tahoma" w:cs="Tahoma"/>
          <w:b/>
          <w:sz w:val="20"/>
          <w:szCs w:val="20"/>
        </w:rPr>
      </w:pPr>
      <w:r>
        <w:rPr>
          <w:rFonts w:ascii="Tahoma" w:hAnsi="Tahoma" w:cs="Tahoma"/>
          <w:sz w:val="20"/>
          <w:szCs w:val="20"/>
        </w:rPr>
        <w:t>Ordinance 2014-</w:t>
      </w:r>
      <w:r w:rsidR="00603D1A">
        <w:rPr>
          <w:rFonts w:ascii="Tahoma" w:hAnsi="Tahoma" w:cs="Tahoma"/>
          <w:sz w:val="20"/>
          <w:szCs w:val="20"/>
        </w:rPr>
        <w:t xml:space="preserve">03 </w:t>
      </w:r>
      <w:r w:rsidR="000F7CAD">
        <w:rPr>
          <w:rFonts w:ascii="Tahoma" w:hAnsi="Tahoma" w:cs="Tahoma"/>
          <w:sz w:val="20"/>
          <w:szCs w:val="20"/>
        </w:rPr>
        <w:t>1</w:t>
      </w:r>
      <w:r w:rsidR="000F7CAD" w:rsidRPr="000F7CAD">
        <w:rPr>
          <w:rFonts w:ascii="Tahoma" w:hAnsi="Tahoma" w:cs="Tahoma"/>
          <w:sz w:val="20"/>
          <w:szCs w:val="20"/>
          <w:vertAlign w:val="superscript"/>
        </w:rPr>
        <w:t>st</w:t>
      </w:r>
      <w:r w:rsidR="000F7CAD">
        <w:rPr>
          <w:rFonts w:ascii="Tahoma" w:hAnsi="Tahoma" w:cs="Tahoma"/>
          <w:sz w:val="20"/>
          <w:szCs w:val="20"/>
        </w:rPr>
        <w:t xml:space="preserve"> Reading :</w:t>
      </w:r>
      <w:r w:rsidR="00603D1A">
        <w:rPr>
          <w:rFonts w:ascii="Tahoma" w:hAnsi="Tahoma" w:cs="Tahoma"/>
          <w:sz w:val="20"/>
          <w:szCs w:val="20"/>
        </w:rPr>
        <w:t xml:space="preserve">An Ordinance granting Midcontinent Communications, a South Dakota general partnership, the non-exclusive right to erect, maintain and operate in, under, over, along and across the present and future streets, lanes, avenues, sidewalks, alleys, bridges, highways, easements dedicated for compatible uses and other public places in the City of Piedmont, South Dakota and the subsequent additions thereto, towers, poles, lines, cables, wires, manholes, and all other fixtures and equipment necessary for the maintenance and operation in the City of a cable television system, for the purpose or transmission and distribution of audio, visual, electronic </w:t>
      </w:r>
      <w:r w:rsidR="000F7CAD">
        <w:rPr>
          <w:rFonts w:ascii="Tahoma" w:hAnsi="Tahoma" w:cs="Tahoma"/>
          <w:sz w:val="20"/>
          <w:szCs w:val="20"/>
        </w:rPr>
        <w:t xml:space="preserve">and electrical </w:t>
      </w:r>
      <w:r w:rsidR="00603D1A">
        <w:rPr>
          <w:rFonts w:ascii="Tahoma" w:hAnsi="Tahoma" w:cs="Tahoma"/>
          <w:sz w:val="20"/>
          <w:szCs w:val="20"/>
        </w:rPr>
        <w:t>signals, and other electronic impulses in order to furnish television and radio programs and various other communication services to the public, for a period of ten (10) years regulating the same, and providing compensation to the City.</w:t>
      </w:r>
    </w:p>
    <w:p w:rsidR="00CA7F50" w:rsidRPr="00681BFF" w:rsidRDefault="000227BB" w:rsidP="003C71F4">
      <w:pPr>
        <w:pStyle w:val="ListParagraph"/>
        <w:numPr>
          <w:ilvl w:val="1"/>
          <w:numId w:val="1"/>
        </w:numPr>
        <w:rPr>
          <w:rFonts w:ascii="Tahoma" w:hAnsi="Tahoma" w:cs="Tahoma"/>
          <w:b/>
          <w:sz w:val="20"/>
          <w:szCs w:val="20"/>
        </w:rPr>
      </w:pPr>
      <w:r>
        <w:rPr>
          <w:rFonts w:ascii="Tahoma" w:hAnsi="Tahoma" w:cs="Tahoma"/>
          <w:sz w:val="20"/>
          <w:szCs w:val="20"/>
        </w:rPr>
        <w:t>Discuss and Select Engineering firm for Piedmont Drainage Plan</w:t>
      </w:r>
      <w:r w:rsidR="003C71F4">
        <w:rPr>
          <w:rFonts w:ascii="Tahoma" w:hAnsi="Tahoma" w:cs="Tahoma"/>
          <w:sz w:val="20"/>
          <w:szCs w:val="20"/>
        </w:rPr>
        <w:t xml:space="preserve"> </w:t>
      </w:r>
    </w:p>
    <w:p w:rsidR="00681BFF" w:rsidRPr="005B0A1F" w:rsidRDefault="00681BFF" w:rsidP="003C71F4">
      <w:pPr>
        <w:pStyle w:val="ListParagraph"/>
        <w:numPr>
          <w:ilvl w:val="1"/>
          <w:numId w:val="1"/>
        </w:numPr>
        <w:rPr>
          <w:rFonts w:ascii="Tahoma" w:hAnsi="Tahoma" w:cs="Tahoma"/>
          <w:b/>
          <w:sz w:val="20"/>
          <w:szCs w:val="20"/>
        </w:rPr>
      </w:pPr>
      <w:r w:rsidRPr="005B0A1F">
        <w:rPr>
          <w:rFonts w:ascii="Tahoma" w:hAnsi="Tahoma" w:cs="Tahoma"/>
          <w:sz w:val="20"/>
          <w:szCs w:val="20"/>
        </w:rPr>
        <w:t>Set time to hear application for on sale liquor license requested by</w:t>
      </w:r>
      <w:r w:rsidR="005B0A1F">
        <w:rPr>
          <w:rFonts w:ascii="Tahoma" w:hAnsi="Tahoma" w:cs="Tahoma"/>
          <w:sz w:val="20"/>
          <w:szCs w:val="20"/>
        </w:rPr>
        <w:t xml:space="preserve"> Elk Creek Steakhouse</w:t>
      </w:r>
    </w:p>
    <w:p w:rsidR="00A91CAB" w:rsidRPr="00A91CAB" w:rsidRDefault="00A91CAB" w:rsidP="00A91CAB">
      <w:pPr>
        <w:pStyle w:val="ListParagraph"/>
        <w:numPr>
          <w:ilvl w:val="1"/>
          <w:numId w:val="1"/>
        </w:numPr>
        <w:rPr>
          <w:rFonts w:ascii="Tahoma" w:hAnsi="Tahoma" w:cs="Tahoma"/>
          <w:b/>
          <w:sz w:val="20"/>
          <w:szCs w:val="20"/>
        </w:rPr>
      </w:pPr>
      <w:r>
        <w:rPr>
          <w:rFonts w:ascii="Tahoma" w:hAnsi="Tahoma" w:cs="Tahoma"/>
          <w:sz w:val="20"/>
          <w:szCs w:val="20"/>
        </w:rPr>
        <w:t xml:space="preserve">Set time to hear application for Island Bar Retail (on-off sale) Malt Beverage </w:t>
      </w:r>
    </w:p>
    <w:p w:rsidR="00A91CAB" w:rsidRDefault="00A91CAB" w:rsidP="00A91CAB">
      <w:pPr>
        <w:pStyle w:val="ListParagraph"/>
        <w:ind w:left="1350"/>
        <w:rPr>
          <w:rFonts w:ascii="Tahoma" w:hAnsi="Tahoma" w:cs="Tahoma"/>
          <w:sz w:val="20"/>
          <w:szCs w:val="20"/>
        </w:rPr>
      </w:pPr>
      <w:proofErr w:type="gramStart"/>
      <w:r>
        <w:rPr>
          <w:rFonts w:ascii="Tahoma" w:hAnsi="Tahoma" w:cs="Tahoma"/>
          <w:sz w:val="20"/>
          <w:szCs w:val="20"/>
        </w:rPr>
        <w:t>and</w:t>
      </w:r>
      <w:proofErr w:type="gramEnd"/>
      <w:r>
        <w:rPr>
          <w:rFonts w:ascii="Tahoma" w:hAnsi="Tahoma" w:cs="Tahoma"/>
          <w:sz w:val="20"/>
          <w:szCs w:val="20"/>
        </w:rPr>
        <w:t xml:space="preserve"> Retail (on-off sale) Wine License</w:t>
      </w:r>
    </w:p>
    <w:p w:rsidR="00A91CAB" w:rsidRPr="00A91CAB" w:rsidRDefault="00A91CAB" w:rsidP="00A91CAB">
      <w:pPr>
        <w:pStyle w:val="ListParagraph"/>
        <w:ind w:left="1350"/>
        <w:rPr>
          <w:rFonts w:ascii="Tahoma" w:hAnsi="Tahoma" w:cs="Tahoma"/>
          <w:sz w:val="20"/>
          <w:szCs w:val="20"/>
        </w:rPr>
      </w:pPr>
    </w:p>
    <w:p w:rsidR="0075633F" w:rsidRDefault="002E3CC8" w:rsidP="00A346B1">
      <w:pPr>
        <w:pStyle w:val="ListParagraph"/>
        <w:numPr>
          <w:ilvl w:val="0"/>
          <w:numId w:val="1"/>
        </w:numPr>
        <w:rPr>
          <w:rFonts w:ascii="Tahoma" w:hAnsi="Tahoma" w:cs="Tahoma"/>
          <w:b/>
          <w:sz w:val="20"/>
          <w:szCs w:val="20"/>
        </w:rPr>
      </w:pPr>
      <w:r w:rsidRPr="003319AD">
        <w:rPr>
          <w:rFonts w:ascii="Tahoma" w:hAnsi="Tahoma" w:cs="Tahoma"/>
          <w:b/>
          <w:sz w:val="20"/>
          <w:szCs w:val="20"/>
        </w:rPr>
        <w:t>Public Comment</w:t>
      </w:r>
      <w:r w:rsidR="0075633F">
        <w:rPr>
          <w:rFonts w:ascii="Tahoma" w:hAnsi="Tahoma" w:cs="Tahoma"/>
          <w:b/>
          <w:sz w:val="20"/>
          <w:szCs w:val="20"/>
        </w:rPr>
        <w:t xml:space="preserve"> </w:t>
      </w:r>
    </w:p>
    <w:p w:rsidR="008D791E" w:rsidRPr="008D7FB7" w:rsidRDefault="008D791E" w:rsidP="0075633F">
      <w:pPr>
        <w:pStyle w:val="ListParagraph"/>
        <w:ind w:left="990"/>
        <w:rPr>
          <w:rFonts w:ascii="Tahoma" w:hAnsi="Tahoma" w:cs="Tahoma"/>
          <w:b/>
          <w:sz w:val="20"/>
          <w:szCs w:val="20"/>
        </w:rPr>
      </w:pPr>
      <w:r w:rsidRPr="003319AD">
        <w:rPr>
          <w:rFonts w:ascii="Tahoma" w:hAnsi="Tahoma" w:cs="Tahoma"/>
          <w:b/>
          <w:sz w:val="20"/>
          <w:szCs w:val="20"/>
        </w:rPr>
        <w:t xml:space="preserve"> </w:t>
      </w:r>
      <w:r w:rsidRPr="008D7FB7">
        <w:rPr>
          <w:rFonts w:ascii="Tahoma" w:hAnsi="Tahoma" w:cs="Tahoma"/>
          <w:b/>
          <w:sz w:val="20"/>
          <w:szCs w:val="20"/>
        </w:rPr>
        <w:t xml:space="preserve">                                                                                                                                                                               </w:t>
      </w:r>
    </w:p>
    <w:p w:rsidR="00A346B1" w:rsidRPr="0075633F" w:rsidRDefault="003B4400" w:rsidP="00A346B1">
      <w:pPr>
        <w:pStyle w:val="ListParagraph"/>
        <w:numPr>
          <w:ilvl w:val="0"/>
          <w:numId w:val="1"/>
        </w:numPr>
        <w:rPr>
          <w:rFonts w:ascii="Tahoma" w:hAnsi="Tahoma" w:cs="Tahoma"/>
          <w:b/>
          <w:sz w:val="20"/>
          <w:szCs w:val="20"/>
        </w:rPr>
      </w:pPr>
      <w:r w:rsidRPr="00D23889">
        <w:rPr>
          <w:rFonts w:ascii="Tahoma" w:hAnsi="Tahoma" w:cs="Tahoma"/>
          <w:b/>
          <w:sz w:val="20"/>
          <w:szCs w:val="20"/>
        </w:rPr>
        <w:t>Executive Session</w:t>
      </w:r>
      <w:r w:rsidRPr="00D23889">
        <w:rPr>
          <w:rFonts w:ascii="Tahoma" w:hAnsi="Tahoma" w:cs="Tahoma"/>
          <w:sz w:val="20"/>
          <w:szCs w:val="20"/>
        </w:rPr>
        <w:t xml:space="preserve">  - </w:t>
      </w:r>
      <w:r w:rsidR="0047784D" w:rsidRPr="00D23889">
        <w:rPr>
          <w:rFonts w:ascii="Tahoma" w:hAnsi="Tahoma" w:cs="Tahoma"/>
          <w:sz w:val="20"/>
          <w:szCs w:val="20"/>
        </w:rPr>
        <w:t xml:space="preserve">for </w:t>
      </w:r>
      <w:r w:rsidR="0020613E" w:rsidRPr="00D23889">
        <w:rPr>
          <w:rFonts w:ascii="Tahoma" w:hAnsi="Tahoma" w:cs="Tahoma"/>
          <w:sz w:val="20"/>
          <w:szCs w:val="20"/>
        </w:rPr>
        <w:t>discussion</w:t>
      </w:r>
      <w:r w:rsidR="0047784D" w:rsidRPr="00D23889">
        <w:rPr>
          <w:rFonts w:ascii="Tahoma" w:hAnsi="Tahoma" w:cs="Tahoma"/>
          <w:sz w:val="20"/>
          <w:szCs w:val="20"/>
        </w:rPr>
        <w:t>s</w:t>
      </w:r>
      <w:r w:rsidR="0020613E" w:rsidRPr="00D23889">
        <w:rPr>
          <w:rFonts w:ascii="Tahoma" w:hAnsi="Tahoma" w:cs="Tahoma"/>
          <w:sz w:val="20"/>
          <w:szCs w:val="20"/>
        </w:rPr>
        <w:t xml:space="preserve"> of possib</w:t>
      </w:r>
      <w:r w:rsidR="0047784D" w:rsidRPr="00D23889">
        <w:rPr>
          <w:rFonts w:ascii="Tahoma" w:hAnsi="Tahoma" w:cs="Tahoma"/>
          <w:sz w:val="20"/>
          <w:szCs w:val="20"/>
        </w:rPr>
        <w:t>le</w:t>
      </w:r>
      <w:r w:rsidRPr="00D23889">
        <w:rPr>
          <w:rFonts w:ascii="Tahoma" w:hAnsi="Tahoma" w:cs="Tahoma"/>
          <w:sz w:val="20"/>
          <w:szCs w:val="20"/>
        </w:rPr>
        <w:t xml:space="preserve"> contracts and other purposes permitted by </w:t>
      </w:r>
      <w:r w:rsidR="009054D1" w:rsidRPr="00D23889">
        <w:rPr>
          <w:rFonts w:ascii="Tahoma" w:hAnsi="Tahoma" w:cs="Tahoma"/>
          <w:sz w:val="20"/>
          <w:szCs w:val="20"/>
        </w:rPr>
        <w:t xml:space="preserve">         </w:t>
      </w:r>
      <w:r w:rsidRPr="00D23889">
        <w:rPr>
          <w:rFonts w:ascii="Tahoma" w:hAnsi="Tahoma" w:cs="Tahoma"/>
          <w:sz w:val="20"/>
          <w:szCs w:val="20"/>
        </w:rPr>
        <w:t>SDCL 1-25-</w:t>
      </w:r>
      <w:r w:rsidR="00D23889" w:rsidRPr="00D23889">
        <w:rPr>
          <w:rFonts w:ascii="Tahoma" w:hAnsi="Tahoma" w:cs="Tahoma"/>
          <w:sz w:val="20"/>
          <w:szCs w:val="20"/>
        </w:rPr>
        <w:t>2</w:t>
      </w:r>
    </w:p>
    <w:p w:rsidR="0075633F" w:rsidRPr="008D7FB7" w:rsidRDefault="0075633F" w:rsidP="0075633F">
      <w:pPr>
        <w:pStyle w:val="ListParagraph"/>
        <w:ind w:left="990"/>
        <w:rPr>
          <w:rFonts w:ascii="Tahoma" w:hAnsi="Tahoma" w:cs="Tahoma"/>
          <w:b/>
          <w:sz w:val="20"/>
          <w:szCs w:val="20"/>
        </w:rPr>
      </w:pPr>
    </w:p>
    <w:p w:rsidR="008D7FB7" w:rsidRDefault="0075633F" w:rsidP="008D7FB7">
      <w:pPr>
        <w:pStyle w:val="ListParagraph"/>
        <w:numPr>
          <w:ilvl w:val="0"/>
          <w:numId w:val="1"/>
        </w:numPr>
        <w:rPr>
          <w:rFonts w:ascii="Tahoma" w:hAnsi="Tahoma" w:cs="Tahoma"/>
          <w:b/>
          <w:sz w:val="20"/>
          <w:szCs w:val="20"/>
        </w:rPr>
      </w:pPr>
      <w:r>
        <w:rPr>
          <w:rFonts w:ascii="Tahoma" w:hAnsi="Tahoma" w:cs="Tahoma"/>
          <w:b/>
          <w:sz w:val="20"/>
          <w:szCs w:val="20"/>
        </w:rPr>
        <w:t>Adjourn</w:t>
      </w:r>
    </w:p>
    <w:p w:rsidR="0075633F" w:rsidRPr="0075633F" w:rsidRDefault="0075633F" w:rsidP="0075633F">
      <w:pPr>
        <w:pStyle w:val="ListParagraph"/>
        <w:rPr>
          <w:rFonts w:ascii="Tahoma" w:hAnsi="Tahoma" w:cs="Tahoma"/>
          <w:b/>
          <w:sz w:val="20"/>
          <w:szCs w:val="20"/>
        </w:rPr>
      </w:pPr>
    </w:p>
    <w:p w:rsidR="0075633F" w:rsidRDefault="0075633F" w:rsidP="0075633F">
      <w:pPr>
        <w:rPr>
          <w:rFonts w:ascii="Tahoma" w:hAnsi="Tahoma" w:cs="Tahoma"/>
          <w:b/>
          <w:sz w:val="20"/>
          <w:szCs w:val="20"/>
        </w:rPr>
      </w:pPr>
    </w:p>
    <w:p w:rsidR="0075633F" w:rsidRDefault="0075633F" w:rsidP="0075633F">
      <w:pPr>
        <w:rPr>
          <w:rFonts w:ascii="Tahoma" w:hAnsi="Tahoma" w:cs="Tahoma"/>
          <w:b/>
          <w:sz w:val="20"/>
          <w:szCs w:val="20"/>
        </w:rPr>
      </w:pPr>
    </w:p>
    <w:p w:rsidR="0075633F" w:rsidRPr="0075633F" w:rsidRDefault="0075633F" w:rsidP="0075633F">
      <w:pPr>
        <w:rPr>
          <w:rFonts w:ascii="Tahoma" w:hAnsi="Tahoma" w:cs="Tahoma"/>
          <w:b/>
          <w:sz w:val="20"/>
          <w:szCs w:val="20"/>
        </w:rPr>
      </w:pPr>
    </w:p>
    <w:p w:rsidR="00C9749D" w:rsidRPr="007F44D6" w:rsidRDefault="00C9749D" w:rsidP="00C9749D">
      <w:pPr>
        <w:rPr>
          <w:rFonts w:ascii="Arial" w:hAnsi="Arial" w:cs="Arial"/>
          <w:sz w:val="16"/>
          <w:szCs w:val="16"/>
        </w:rPr>
      </w:pPr>
      <w:r>
        <w:rPr>
          <w:rFonts w:ascii="Arial" w:hAnsi="Arial" w:cs="Arial"/>
        </w:rPr>
        <w:t xml:space="preserve">  </w:t>
      </w:r>
      <w:r w:rsidRPr="007F44D6">
        <w:rPr>
          <w:rFonts w:ascii="Arial" w:hAnsi="Arial" w:cs="Arial"/>
          <w:sz w:val="16"/>
          <w:szCs w:val="16"/>
        </w:rPr>
        <w:t>The City of Piedmont is an equal opportunity provider and employer</w:t>
      </w:r>
    </w:p>
    <w:p w:rsidR="00C9749D" w:rsidRPr="007F44D6" w:rsidRDefault="00C9749D" w:rsidP="00C9749D">
      <w:pPr>
        <w:rPr>
          <w:rFonts w:ascii="Arial" w:hAnsi="Arial" w:cs="Arial"/>
          <w:sz w:val="16"/>
          <w:szCs w:val="16"/>
          <w:u w:val="single"/>
        </w:rPr>
      </w:pPr>
      <w:r w:rsidRPr="007F44D6">
        <w:rPr>
          <w:rFonts w:ascii="Arial" w:hAnsi="Arial" w:cs="Arial"/>
          <w:sz w:val="16"/>
          <w:szCs w:val="16"/>
        </w:rPr>
        <w:t xml:space="preserve">If you wish to file a Civil Rights program complaint of discrimination, complete the USDA Program Discrimination Complaint Form, found online at </w:t>
      </w:r>
      <w:r w:rsidR="00D11F05" w:rsidRPr="007F44D6">
        <w:rPr>
          <w:rFonts w:ascii="Arial" w:hAnsi="Arial" w:cs="Arial"/>
          <w:sz w:val="16"/>
          <w:szCs w:val="16"/>
          <w:u w:val="single"/>
        </w:rPr>
        <w:t>http://</w:t>
      </w:r>
      <w:r w:rsidRPr="007F44D6">
        <w:rPr>
          <w:rFonts w:ascii="Arial" w:hAnsi="Arial" w:cs="Arial"/>
          <w:sz w:val="16"/>
          <w:szCs w:val="16"/>
          <w:u w:val="single"/>
        </w:rPr>
        <w:t xml:space="preserve">www.ascr.usda.gov/complaint filingmcust.html, </w:t>
      </w:r>
      <w:r w:rsidRPr="007F44D6">
        <w:rPr>
          <w:rFonts w:ascii="Arial" w:hAnsi="Arial" w:cs="Arial"/>
          <w:sz w:val="16"/>
          <w:szCs w:val="16"/>
        </w:rPr>
        <w:t xml:space="preserve">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r w:rsidRPr="007F44D6">
        <w:rPr>
          <w:rFonts w:ascii="Arial" w:hAnsi="Arial" w:cs="Arial"/>
          <w:sz w:val="16"/>
          <w:szCs w:val="16"/>
          <w:u w:val="single"/>
        </w:rPr>
        <w:t>program.intake@usda.gov.</w:t>
      </w:r>
    </w:p>
    <w:sectPr w:rsidR="00C9749D" w:rsidRPr="007F44D6" w:rsidSect="00E9160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14C" w:rsidRDefault="0099014C" w:rsidP="00B2249E">
      <w:pPr>
        <w:spacing w:after="0" w:line="240" w:lineRule="auto"/>
      </w:pPr>
      <w:r>
        <w:separator/>
      </w:r>
    </w:p>
  </w:endnote>
  <w:endnote w:type="continuationSeparator" w:id="0">
    <w:p w:rsidR="0099014C" w:rsidRDefault="0099014C" w:rsidP="00B224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14C" w:rsidRDefault="0099014C" w:rsidP="00B2249E">
      <w:pPr>
        <w:spacing w:after="0" w:line="240" w:lineRule="auto"/>
      </w:pPr>
      <w:r>
        <w:separator/>
      </w:r>
    </w:p>
  </w:footnote>
  <w:footnote w:type="continuationSeparator" w:id="0">
    <w:p w:rsidR="0099014C" w:rsidRDefault="0099014C" w:rsidP="00B224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4E9F"/>
    <w:multiLevelType w:val="hybridMultilevel"/>
    <w:tmpl w:val="7E6204A6"/>
    <w:lvl w:ilvl="0" w:tplc="1AD0F27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90C504F"/>
    <w:multiLevelType w:val="hybridMultilevel"/>
    <w:tmpl w:val="434634B4"/>
    <w:lvl w:ilvl="0" w:tplc="03FC1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95D3F"/>
    <w:multiLevelType w:val="hybridMultilevel"/>
    <w:tmpl w:val="55702482"/>
    <w:lvl w:ilvl="0" w:tplc="728CD33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D02C98"/>
    <w:multiLevelType w:val="hybridMultilevel"/>
    <w:tmpl w:val="CB0C2434"/>
    <w:lvl w:ilvl="0" w:tplc="F1A84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632BDE"/>
    <w:multiLevelType w:val="hybridMultilevel"/>
    <w:tmpl w:val="24F40B8E"/>
    <w:lvl w:ilvl="0" w:tplc="04A44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01777C"/>
    <w:multiLevelType w:val="hybridMultilevel"/>
    <w:tmpl w:val="C5225012"/>
    <w:lvl w:ilvl="0" w:tplc="03703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221973"/>
    <w:multiLevelType w:val="hybridMultilevel"/>
    <w:tmpl w:val="5CCEBD9A"/>
    <w:lvl w:ilvl="0" w:tplc="F0D4B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E42C55"/>
    <w:multiLevelType w:val="hybridMultilevel"/>
    <w:tmpl w:val="F7DEBE60"/>
    <w:lvl w:ilvl="0" w:tplc="E716D348">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2D70678B"/>
    <w:multiLevelType w:val="hybridMultilevel"/>
    <w:tmpl w:val="1020F286"/>
    <w:lvl w:ilvl="0" w:tplc="6F023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D34EF9"/>
    <w:multiLevelType w:val="hybridMultilevel"/>
    <w:tmpl w:val="1D0A6C7A"/>
    <w:lvl w:ilvl="0" w:tplc="3C9EF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5E4F30"/>
    <w:multiLevelType w:val="hybridMultilevel"/>
    <w:tmpl w:val="D0D04F92"/>
    <w:lvl w:ilvl="0" w:tplc="7BCCE4EC">
      <w:start w:val="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A05566"/>
    <w:multiLevelType w:val="hybridMultilevel"/>
    <w:tmpl w:val="148A73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985D42"/>
    <w:multiLevelType w:val="hybridMultilevel"/>
    <w:tmpl w:val="50A4F89A"/>
    <w:lvl w:ilvl="0" w:tplc="DA0EFBF4">
      <w:start w:val="3"/>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5C8D4AA5"/>
    <w:multiLevelType w:val="hybridMultilevel"/>
    <w:tmpl w:val="C5CA63A8"/>
    <w:lvl w:ilvl="0" w:tplc="043815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DBC2F37"/>
    <w:multiLevelType w:val="hybridMultilevel"/>
    <w:tmpl w:val="91027AB0"/>
    <w:lvl w:ilvl="0" w:tplc="6FB61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31B3C75"/>
    <w:multiLevelType w:val="hybridMultilevel"/>
    <w:tmpl w:val="A85AF150"/>
    <w:lvl w:ilvl="0" w:tplc="541C22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7642AD5"/>
    <w:multiLevelType w:val="hybridMultilevel"/>
    <w:tmpl w:val="9D961A12"/>
    <w:lvl w:ilvl="0" w:tplc="3188A4EC">
      <w:start w:val="3"/>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690663AD"/>
    <w:multiLevelType w:val="hybridMultilevel"/>
    <w:tmpl w:val="22D0CAD4"/>
    <w:lvl w:ilvl="0" w:tplc="B18242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CD33269"/>
    <w:multiLevelType w:val="hybridMultilevel"/>
    <w:tmpl w:val="A60E04B6"/>
    <w:lvl w:ilvl="0" w:tplc="2B4A17A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nsid w:val="75C00A10"/>
    <w:multiLevelType w:val="hybridMultilevel"/>
    <w:tmpl w:val="E2D47444"/>
    <w:lvl w:ilvl="0" w:tplc="9F9EEB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626743D"/>
    <w:multiLevelType w:val="hybridMultilevel"/>
    <w:tmpl w:val="78A0F6EA"/>
    <w:lvl w:ilvl="0" w:tplc="8BDE4CB0">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nsid w:val="76643968"/>
    <w:multiLevelType w:val="hybridMultilevel"/>
    <w:tmpl w:val="4914D12E"/>
    <w:lvl w:ilvl="0" w:tplc="4D0E6CDE">
      <w:start w:val="1"/>
      <w:numFmt w:val="decimal"/>
      <w:lvlText w:val="%1."/>
      <w:lvlJc w:val="left"/>
      <w:pPr>
        <w:ind w:left="990" w:hanging="360"/>
      </w:pPr>
      <w:rPr>
        <w:rFonts w:hint="default"/>
        <w:b/>
      </w:rPr>
    </w:lvl>
    <w:lvl w:ilvl="1" w:tplc="801EA814">
      <w:start w:val="1"/>
      <w:numFmt w:val="lowerLetter"/>
      <w:lvlText w:val="%2."/>
      <w:lvlJc w:val="left"/>
      <w:pPr>
        <w:ind w:left="1350" w:hanging="360"/>
      </w:pPr>
      <w:rPr>
        <w:rFonts w:ascii="Tahoma" w:eastAsiaTheme="minorHAnsi" w:hAnsi="Tahoma" w:cs="Tahoma"/>
        <w:b/>
      </w:rPr>
    </w:lvl>
    <w:lvl w:ilvl="2" w:tplc="0409001B">
      <w:start w:val="1"/>
      <w:numFmt w:val="lowerRoman"/>
      <w:lvlText w:val="%3."/>
      <w:lvlJc w:val="right"/>
      <w:pPr>
        <w:ind w:left="2160" w:hanging="180"/>
      </w:pPr>
    </w:lvl>
    <w:lvl w:ilvl="3" w:tplc="833C22F4">
      <w:start w:val="1"/>
      <w:numFmt w:val="bullet"/>
      <w:lvlText w:val="-"/>
      <w:lvlJc w:val="left"/>
      <w:pPr>
        <w:ind w:left="2880" w:hanging="360"/>
      </w:pPr>
      <w:rPr>
        <w:rFonts w:ascii="Tahoma" w:eastAsiaTheme="minorHAnsi" w:hAnsi="Tahoma" w:cs="Tahoma" w:hint="default"/>
        <w:b w:val="0"/>
      </w:rPr>
    </w:lvl>
    <w:lvl w:ilvl="4" w:tplc="ABAC5902">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612857"/>
    <w:multiLevelType w:val="hybridMultilevel"/>
    <w:tmpl w:val="E7BEE5A4"/>
    <w:lvl w:ilvl="0" w:tplc="B838C9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E456EDF"/>
    <w:multiLevelType w:val="hybridMultilevel"/>
    <w:tmpl w:val="B3461E7A"/>
    <w:lvl w:ilvl="0" w:tplc="550E7302">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21"/>
  </w:num>
  <w:num w:numId="2">
    <w:abstractNumId w:val="14"/>
  </w:num>
  <w:num w:numId="3">
    <w:abstractNumId w:val="3"/>
  </w:num>
  <w:num w:numId="4">
    <w:abstractNumId w:val="13"/>
  </w:num>
  <w:num w:numId="5">
    <w:abstractNumId w:val="1"/>
  </w:num>
  <w:num w:numId="6">
    <w:abstractNumId w:val="9"/>
  </w:num>
  <w:num w:numId="7">
    <w:abstractNumId w:val="2"/>
  </w:num>
  <w:num w:numId="8">
    <w:abstractNumId w:val="5"/>
  </w:num>
  <w:num w:numId="9">
    <w:abstractNumId w:val="6"/>
  </w:num>
  <w:num w:numId="10">
    <w:abstractNumId w:val="17"/>
  </w:num>
  <w:num w:numId="11">
    <w:abstractNumId w:val="8"/>
  </w:num>
  <w:num w:numId="12">
    <w:abstractNumId w:val="22"/>
  </w:num>
  <w:num w:numId="13">
    <w:abstractNumId w:val="11"/>
  </w:num>
  <w:num w:numId="14">
    <w:abstractNumId w:val="16"/>
  </w:num>
  <w:num w:numId="15">
    <w:abstractNumId w:val="12"/>
  </w:num>
  <w:num w:numId="16">
    <w:abstractNumId w:val="0"/>
  </w:num>
  <w:num w:numId="17">
    <w:abstractNumId w:val="18"/>
  </w:num>
  <w:num w:numId="18">
    <w:abstractNumId w:val="7"/>
  </w:num>
  <w:num w:numId="19">
    <w:abstractNumId w:val="23"/>
  </w:num>
  <w:num w:numId="20">
    <w:abstractNumId w:val="4"/>
  </w:num>
  <w:num w:numId="21">
    <w:abstractNumId w:val="19"/>
  </w:num>
  <w:num w:numId="22">
    <w:abstractNumId w:val="15"/>
  </w:num>
  <w:num w:numId="23">
    <w:abstractNumId w:val="10"/>
  </w:num>
  <w:num w:numId="24">
    <w:abstractNumId w:val="2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53BC7"/>
    <w:rsid w:val="00001508"/>
    <w:rsid w:val="00005833"/>
    <w:rsid w:val="00006B0E"/>
    <w:rsid w:val="00006FF6"/>
    <w:rsid w:val="00011C4C"/>
    <w:rsid w:val="0001480E"/>
    <w:rsid w:val="00015727"/>
    <w:rsid w:val="0001735D"/>
    <w:rsid w:val="000200E0"/>
    <w:rsid w:val="00021C06"/>
    <w:rsid w:val="000227BB"/>
    <w:rsid w:val="00023AAF"/>
    <w:rsid w:val="00027F30"/>
    <w:rsid w:val="00032917"/>
    <w:rsid w:val="00044CDD"/>
    <w:rsid w:val="000565BE"/>
    <w:rsid w:val="00062201"/>
    <w:rsid w:val="000666A2"/>
    <w:rsid w:val="00070642"/>
    <w:rsid w:val="00070AC3"/>
    <w:rsid w:val="00074CA1"/>
    <w:rsid w:val="00076DB1"/>
    <w:rsid w:val="00076F24"/>
    <w:rsid w:val="00076F8B"/>
    <w:rsid w:val="000778BA"/>
    <w:rsid w:val="00081D43"/>
    <w:rsid w:val="00082F70"/>
    <w:rsid w:val="000840EB"/>
    <w:rsid w:val="00087B0D"/>
    <w:rsid w:val="00090FE3"/>
    <w:rsid w:val="000931AC"/>
    <w:rsid w:val="0009354F"/>
    <w:rsid w:val="00094414"/>
    <w:rsid w:val="00095F98"/>
    <w:rsid w:val="000A2347"/>
    <w:rsid w:val="000A4050"/>
    <w:rsid w:val="000A680E"/>
    <w:rsid w:val="000B3B3D"/>
    <w:rsid w:val="000B42FA"/>
    <w:rsid w:val="000C0C29"/>
    <w:rsid w:val="000C1830"/>
    <w:rsid w:val="000C3C14"/>
    <w:rsid w:val="000C56A8"/>
    <w:rsid w:val="000C7E30"/>
    <w:rsid w:val="000D2AA8"/>
    <w:rsid w:val="000D31F0"/>
    <w:rsid w:val="000D367E"/>
    <w:rsid w:val="000D4C0F"/>
    <w:rsid w:val="000D5486"/>
    <w:rsid w:val="000D54FD"/>
    <w:rsid w:val="000D5EB7"/>
    <w:rsid w:val="000D69AA"/>
    <w:rsid w:val="000E1697"/>
    <w:rsid w:val="000E3846"/>
    <w:rsid w:val="000F15FF"/>
    <w:rsid w:val="000F5CC8"/>
    <w:rsid w:val="000F676E"/>
    <w:rsid w:val="000F6B84"/>
    <w:rsid w:val="000F7093"/>
    <w:rsid w:val="000F7CAD"/>
    <w:rsid w:val="00103A1D"/>
    <w:rsid w:val="0010457E"/>
    <w:rsid w:val="00105D5B"/>
    <w:rsid w:val="001155F4"/>
    <w:rsid w:val="001158A1"/>
    <w:rsid w:val="00115BFD"/>
    <w:rsid w:val="00116A68"/>
    <w:rsid w:val="001173D9"/>
    <w:rsid w:val="00117E61"/>
    <w:rsid w:val="001228EB"/>
    <w:rsid w:val="001249D9"/>
    <w:rsid w:val="00124DFE"/>
    <w:rsid w:val="00125DCF"/>
    <w:rsid w:val="0012653F"/>
    <w:rsid w:val="00130C47"/>
    <w:rsid w:val="0014047B"/>
    <w:rsid w:val="001409D1"/>
    <w:rsid w:val="00140B5C"/>
    <w:rsid w:val="00141388"/>
    <w:rsid w:val="00143BCB"/>
    <w:rsid w:val="00145DE8"/>
    <w:rsid w:val="00146F81"/>
    <w:rsid w:val="001477BF"/>
    <w:rsid w:val="001504E9"/>
    <w:rsid w:val="001517A1"/>
    <w:rsid w:val="00153D64"/>
    <w:rsid w:val="0016363E"/>
    <w:rsid w:val="00164DA8"/>
    <w:rsid w:val="001705D6"/>
    <w:rsid w:val="0017237B"/>
    <w:rsid w:val="00172B0B"/>
    <w:rsid w:val="00173B42"/>
    <w:rsid w:val="00173D13"/>
    <w:rsid w:val="00173E86"/>
    <w:rsid w:val="00175A20"/>
    <w:rsid w:val="0018526B"/>
    <w:rsid w:val="00185E8E"/>
    <w:rsid w:val="00191CA2"/>
    <w:rsid w:val="00197AEE"/>
    <w:rsid w:val="00197E38"/>
    <w:rsid w:val="001A1B62"/>
    <w:rsid w:val="001A2853"/>
    <w:rsid w:val="001A56EE"/>
    <w:rsid w:val="001A5D33"/>
    <w:rsid w:val="001A655B"/>
    <w:rsid w:val="001B689D"/>
    <w:rsid w:val="001C18A6"/>
    <w:rsid w:val="001C40C6"/>
    <w:rsid w:val="001C5AA1"/>
    <w:rsid w:val="001C5C15"/>
    <w:rsid w:val="001C636F"/>
    <w:rsid w:val="001C677D"/>
    <w:rsid w:val="001C7B24"/>
    <w:rsid w:val="001D0DE5"/>
    <w:rsid w:val="001D3B5C"/>
    <w:rsid w:val="001D5CCC"/>
    <w:rsid w:val="001D5F5F"/>
    <w:rsid w:val="001E6E4D"/>
    <w:rsid w:val="001E7098"/>
    <w:rsid w:val="001F76AF"/>
    <w:rsid w:val="00201E06"/>
    <w:rsid w:val="00203C27"/>
    <w:rsid w:val="002056EE"/>
    <w:rsid w:val="00205D3E"/>
    <w:rsid w:val="0020613E"/>
    <w:rsid w:val="00210F0B"/>
    <w:rsid w:val="0021287B"/>
    <w:rsid w:val="00212959"/>
    <w:rsid w:val="00212BD1"/>
    <w:rsid w:val="00212F51"/>
    <w:rsid w:val="00220105"/>
    <w:rsid w:val="00221151"/>
    <w:rsid w:val="002216D5"/>
    <w:rsid w:val="00221B06"/>
    <w:rsid w:val="0022334B"/>
    <w:rsid w:val="00226419"/>
    <w:rsid w:val="002325D9"/>
    <w:rsid w:val="00232890"/>
    <w:rsid w:val="00235DB3"/>
    <w:rsid w:val="0024075E"/>
    <w:rsid w:val="002447F2"/>
    <w:rsid w:val="00244D4B"/>
    <w:rsid w:val="00247169"/>
    <w:rsid w:val="002476A2"/>
    <w:rsid w:val="00247C19"/>
    <w:rsid w:val="00252AE7"/>
    <w:rsid w:val="00253388"/>
    <w:rsid w:val="00254CCD"/>
    <w:rsid w:val="002609B1"/>
    <w:rsid w:val="00266FC0"/>
    <w:rsid w:val="00272E19"/>
    <w:rsid w:val="002736C9"/>
    <w:rsid w:val="002738C6"/>
    <w:rsid w:val="00274005"/>
    <w:rsid w:val="00274A02"/>
    <w:rsid w:val="00280EBE"/>
    <w:rsid w:val="00281285"/>
    <w:rsid w:val="00285FBD"/>
    <w:rsid w:val="00292D8E"/>
    <w:rsid w:val="00293BD9"/>
    <w:rsid w:val="00294867"/>
    <w:rsid w:val="00295909"/>
    <w:rsid w:val="00297B1F"/>
    <w:rsid w:val="002A034E"/>
    <w:rsid w:val="002A0BC8"/>
    <w:rsid w:val="002A177E"/>
    <w:rsid w:val="002A4981"/>
    <w:rsid w:val="002A5AA9"/>
    <w:rsid w:val="002A73DA"/>
    <w:rsid w:val="002B0495"/>
    <w:rsid w:val="002B184F"/>
    <w:rsid w:val="002B198E"/>
    <w:rsid w:val="002B2C90"/>
    <w:rsid w:val="002B35F2"/>
    <w:rsid w:val="002B402B"/>
    <w:rsid w:val="002B4F55"/>
    <w:rsid w:val="002B5BFD"/>
    <w:rsid w:val="002B71A1"/>
    <w:rsid w:val="002B76DB"/>
    <w:rsid w:val="002C0787"/>
    <w:rsid w:val="002C0E76"/>
    <w:rsid w:val="002C397E"/>
    <w:rsid w:val="002C3F81"/>
    <w:rsid w:val="002C4077"/>
    <w:rsid w:val="002C68B8"/>
    <w:rsid w:val="002D3047"/>
    <w:rsid w:val="002D592A"/>
    <w:rsid w:val="002D595C"/>
    <w:rsid w:val="002E3CC8"/>
    <w:rsid w:val="002E75CD"/>
    <w:rsid w:val="002E7645"/>
    <w:rsid w:val="002E79F1"/>
    <w:rsid w:val="002F1622"/>
    <w:rsid w:val="002F2480"/>
    <w:rsid w:val="002F32A2"/>
    <w:rsid w:val="002F4F49"/>
    <w:rsid w:val="002F562D"/>
    <w:rsid w:val="00305F1D"/>
    <w:rsid w:val="00310B13"/>
    <w:rsid w:val="00311EEA"/>
    <w:rsid w:val="003157C8"/>
    <w:rsid w:val="00323B34"/>
    <w:rsid w:val="003241F4"/>
    <w:rsid w:val="003276C1"/>
    <w:rsid w:val="00330195"/>
    <w:rsid w:val="003319AD"/>
    <w:rsid w:val="00337FA1"/>
    <w:rsid w:val="00340730"/>
    <w:rsid w:val="003414A6"/>
    <w:rsid w:val="00342835"/>
    <w:rsid w:val="00344671"/>
    <w:rsid w:val="0034610C"/>
    <w:rsid w:val="00346D1C"/>
    <w:rsid w:val="00346F10"/>
    <w:rsid w:val="00353DEB"/>
    <w:rsid w:val="003554CB"/>
    <w:rsid w:val="003564D6"/>
    <w:rsid w:val="00361D7B"/>
    <w:rsid w:val="00362360"/>
    <w:rsid w:val="00362A3C"/>
    <w:rsid w:val="003641B1"/>
    <w:rsid w:val="003656D1"/>
    <w:rsid w:val="00365B62"/>
    <w:rsid w:val="00365FA1"/>
    <w:rsid w:val="00366CEB"/>
    <w:rsid w:val="003675B1"/>
    <w:rsid w:val="00367B43"/>
    <w:rsid w:val="00373669"/>
    <w:rsid w:val="00374015"/>
    <w:rsid w:val="003770FF"/>
    <w:rsid w:val="00381545"/>
    <w:rsid w:val="00383E40"/>
    <w:rsid w:val="0038477A"/>
    <w:rsid w:val="00386568"/>
    <w:rsid w:val="003868EB"/>
    <w:rsid w:val="00387334"/>
    <w:rsid w:val="00387D1D"/>
    <w:rsid w:val="00393AF5"/>
    <w:rsid w:val="003A26B9"/>
    <w:rsid w:val="003B0B17"/>
    <w:rsid w:val="003B4400"/>
    <w:rsid w:val="003B4EA9"/>
    <w:rsid w:val="003B6027"/>
    <w:rsid w:val="003C5419"/>
    <w:rsid w:val="003C71F4"/>
    <w:rsid w:val="003D2230"/>
    <w:rsid w:val="003D52A7"/>
    <w:rsid w:val="003E0F94"/>
    <w:rsid w:val="003E17D3"/>
    <w:rsid w:val="003E1886"/>
    <w:rsid w:val="003E33FB"/>
    <w:rsid w:val="003E36DA"/>
    <w:rsid w:val="003E3A29"/>
    <w:rsid w:val="003E490C"/>
    <w:rsid w:val="003E6A26"/>
    <w:rsid w:val="00401854"/>
    <w:rsid w:val="00403A07"/>
    <w:rsid w:val="004051CD"/>
    <w:rsid w:val="00405CFD"/>
    <w:rsid w:val="00407AA8"/>
    <w:rsid w:val="004110C0"/>
    <w:rsid w:val="00413DB1"/>
    <w:rsid w:val="0042206D"/>
    <w:rsid w:val="00422B4F"/>
    <w:rsid w:val="00422E0B"/>
    <w:rsid w:val="004230B5"/>
    <w:rsid w:val="0042310D"/>
    <w:rsid w:val="00425255"/>
    <w:rsid w:val="00425CC9"/>
    <w:rsid w:val="004269A8"/>
    <w:rsid w:val="00427AE2"/>
    <w:rsid w:val="00427EEA"/>
    <w:rsid w:val="00430797"/>
    <w:rsid w:val="00430C47"/>
    <w:rsid w:val="004333EE"/>
    <w:rsid w:val="00434A4A"/>
    <w:rsid w:val="00441E11"/>
    <w:rsid w:val="00441F16"/>
    <w:rsid w:val="00442CF4"/>
    <w:rsid w:val="00443E13"/>
    <w:rsid w:val="0044513F"/>
    <w:rsid w:val="004456F2"/>
    <w:rsid w:val="004478BE"/>
    <w:rsid w:val="00451F7D"/>
    <w:rsid w:val="00455713"/>
    <w:rsid w:val="00456BAC"/>
    <w:rsid w:val="00456FD8"/>
    <w:rsid w:val="00457727"/>
    <w:rsid w:val="004622DA"/>
    <w:rsid w:val="004630EF"/>
    <w:rsid w:val="00465DF8"/>
    <w:rsid w:val="00470E58"/>
    <w:rsid w:val="00471B48"/>
    <w:rsid w:val="00473D85"/>
    <w:rsid w:val="004742A6"/>
    <w:rsid w:val="00475AC1"/>
    <w:rsid w:val="00476C76"/>
    <w:rsid w:val="0047784D"/>
    <w:rsid w:val="004819BD"/>
    <w:rsid w:val="0048339B"/>
    <w:rsid w:val="00491A79"/>
    <w:rsid w:val="00491CC2"/>
    <w:rsid w:val="00491CFD"/>
    <w:rsid w:val="00492AAD"/>
    <w:rsid w:val="00492AFF"/>
    <w:rsid w:val="0049415D"/>
    <w:rsid w:val="00496A44"/>
    <w:rsid w:val="004A3C4F"/>
    <w:rsid w:val="004A420E"/>
    <w:rsid w:val="004A5475"/>
    <w:rsid w:val="004B1014"/>
    <w:rsid w:val="004B4837"/>
    <w:rsid w:val="004B49F6"/>
    <w:rsid w:val="004B5CD0"/>
    <w:rsid w:val="004B6324"/>
    <w:rsid w:val="004C1682"/>
    <w:rsid w:val="004C51C4"/>
    <w:rsid w:val="004C5D31"/>
    <w:rsid w:val="004C70FA"/>
    <w:rsid w:val="004C7F32"/>
    <w:rsid w:val="004D0708"/>
    <w:rsid w:val="004D36F0"/>
    <w:rsid w:val="004D3E95"/>
    <w:rsid w:val="004D3EA9"/>
    <w:rsid w:val="004D4098"/>
    <w:rsid w:val="004D5C4F"/>
    <w:rsid w:val="004E2422"/>
    <w:rsid w:val="004E358E"/>
    <w:rsid w:val="004E4DFA"/>
    <w:rsid w:val="004E557C"/>
    <w:rsid w:val="004F4DFE"/>
    <w:rsid w:val="004F6386"/>
    <w:rsid w:val="004F7683"/>
    <w:rsid w:val="0050578A"/>
    <w:rsid w:val="00506E3C"/>
    <w:rsid w:val="005072B1"/>
    <w:rsid w:val="00511D35"/>
    <w:rsid w:val="00512C41"/>
    <w:rsid w:val="0051488D"/>
    <w:rsid w:val="00515D9D"/>
    <w:rsid w:val="0051743F"/>
    <w:rsid w:val="0052091C"/>
    <w:rsid w:val="00521140"/>
    <w:rsid w:val="005242E3"/>
    <w:rsid w:val="00525110"/>
    <w:rsid w:val="00525FFD"/>
    <w:rsid w:val="0053273E"/>
    <w:rsid w:val="005463A1"/>
    <w:rsid w:val="00547701"/>
    <w:rsid w:val="0055054E"/>
    <w:rsid w:val="00550D9E"/>
    <w:rsid w:val="00551859"/>
    <w:rsid w:val="00554546"/>
    <w:rsid w:val="0055704B"/>
    <w:rsid w:val="00564C9E"/>
    <w:rsid w:val="00564E42"/>
    <w:rsid w:val="00570958"/>
    <w:rsid w:val="00577E95"/>
    <w:rsid w:val="00582FE5"/>
    <w:rsid w:val="00583125"/>
    <w:rsid w:val="005861E0"/>
    <w:rsid w:val="005907E9"/>
    <w:rsid w:val="005966C0"/>
    <w:rsid w:val="005A1122"/>
    <w:rsid w:val="005A43BE"/>
    <w:rsid w:val="005A4C63"/>
    <w:rsid w:val="005A6ABA"/>
    <w:rsid w:val="005B0A1F"/>
    <w:rsid w:val="005B1BA1"/>
    <w:rsid w:val="005B3478"/>
    <w:rsid w:val="005B4325"/>
    <w:rsid w:val="005B49DB"/>
    <w:rsid w:val="005C03BB"/>
    <w:rsid w:val="005C5464"/>
    <w:rsid w:val="005C609F"/>
    <w:rsid w:val="005D0694"/>
    <w:rsid w:val="005D2B0C"/>
    <w:rsid w:val="005D4603"/>
    <w:rsid w:val="005D55DB"/>
    <w:rsid w:val="005E0BA3"/>
    <w:rsid w:val="005E42DA"/>
    <w:rsid w:val="005E44A1"/>
    <w:rsid w:val="005E4627"/>
    <w:rsid w:val="005E7140"/>
    <w:rsid w:val="005F2D24"/>
    <w:rsid w:val="005F3F23"/>
    <w:rsid w:val="005F620F"/>
    <w:rsid w:val="00602C3B"/>
    <w:rsid w:val="00603D1A"/>
    <w:rsid w:val="00604DF0"/>
    <w:rsid w:val="006054BB"/>
    <w:rsid w:val="00606756"/>
    <w:rsid w:val="006070AA"/>
    <w:rsid w:val="00607A9E"/>
    <w:rsid w:val="00613AEC"/>
    <w:rsid w:val="006203AE"/>
    <w:rsid w:val="00621458"/>
    <w:rsid w:val="00622F4B"/>
    <w:rsid w:val="0062760D"/>
    <w:rsid w:val="00630BBC"/>
    <w:rsid w:val="00633368"/>
    <w:rsid w:val="0063471E"/>
    <w:rsid w:val="00635854"/>
    <w:rsid w:val="00641572"/>
    <w:rsid w:val="006416AA"/>
    <w:rsid w:val="006439FB"/>
    <w:rsid w:val="00645155"/>
    <w:rsid w:val="006468BC"/>
    <w:rsid w:val="00652754"/>
    <w:rsid w:val="0065440F"/>
    <w:rsid w:val="00657C7B"/>
    <w:rsid w:val="00657DD2"/>
    <w:rsid w:val="0066019B"/>
    <w:rsid w:val="006748DE"/>
    <w:rsid w:val="00675BF9"/>
    <w:rsid w:val="00676D16"/>
    <w:rsid w:val="00681018"/>
    <w:rsid w:val="0068103C"/>
    <w:rsid w:val="00681188"/>
    <w:rsid w:val="00681BFF"/>
    <w:rsid w:val="00684705"/>
    <w:rsid w:val="00692438"/>
    <w:rsid w:val="006A35B8"/>
    <w:rsid w:val="006A424E"/>
    <w:rsid w:val="006A42E7"/>
    <w:rsid w:val="006A539B"/>
    <w:rsid w:val="006A5500"/>
    <w:rsid w:val="006A7851"/>
    <w:rsid w:val="006A7E7C"/>
    <w:rsid w:val="006B22C4"/>
    <w:rsid w:val="006B2388"/>
    <w:rsid w:val="006B6C78"/>
    <w:rsid w:val="006B744E"/>
    <w:rsid w:val="006B7E39"/>
    <w:rsid w:val="006C1970"/>
    <w:rsid w:val="006C29AB"/>
    <w:rsid w:val="006C2B4F"/>
    <w:rsid w:val="006C5DD0"/>
    <w:rsid w:val="006D04E6"/>
    <w:rsid w:val="006D0D1E"/>
    <w:rsid w:val="006E3F02"/>
    <w:rsid w:val="006F07EC"/>
    <w:rsid w:val="006F1613"/>
    <w:rsid w:val="006F50B7"/>
    <w:rsid w:val="0070141D"/>
    <w:rsid w:val="007019AF"/>
    <w:rsid w:val="00711B89"/>
    <w:rsid w:val="00717580"/>
    <w:rsid w:val="007176C1"/>
    <w:rsid w:val="007178AC"/>
    <w:rsid w:val="00721398"/>
    <w:rsid w:val="0072239C"/>
    <w:rsid w:val="00722F34"/>
    <w:rsid w:val="00723369"/>
    <w:rsid w:val="0072550B"/>
    <w:rsid w:val="0072708F"/>
    <w:rsid w:val="007272AC"/>
    <w:rsid w:val="00733097"/>
    <w:rsid w:val="0073343C"/>
    <w:rsid w:val="00733505"/>
    <w:rsid w:val="00734475"/>
    <w:rsid w:val="007348B7"/>
    <w:rsid w:val="00734ADB"/>
    <w:rsid w:val="00735F60"/>
    <w:rsid w:val="007370DD"/>
    <w:rsid w:val="00737F2A"/>
    <w:rsid w:val="00741F63"/>
    <w:rsid w:val="007421E8"/>
    <w:rsid w:val="007433A8"/>
    <w:rsid w:val="00744B69"/>
    <w:rsid w:val="007503E4"/>
    <w:rsid w:val="00754498"/>
    <w:rsid w:val="00754D81"/>
    <w:rsid w:val="00755827"/>
    <w:rsid w:val="0075633F"/>
    <w:rsid w:val="00760CDE"/>
    <w:rsid w:val="00761462"/>
    <w:rsid w:val="00761499"/>
    <w:rsid w:val="00761923"/>
    <w:rsid w:val="00764063"/>
    <w:rsid w:val="007650C7"/>
    <w:rsid w:val="007660DE"/>
    <w:rsid w:val="00766693"/>
    <w:rsid w:val="00772285"/>
    <w:rsid w:val="007725C2"/>
    <w:rsid w:val="007727C5"/>
    <w:rsid w:val="00776EE2"/>
    <w:rsid w:val="007856FE"/>
    <w:rsid w:val="00785ED6"/>
    <w:rsid w:val="007900FB"/>
    <w:rsid w:val="00791455"/>
    <w:rsid w:val="00792D01"/>
    <w:rsid w:val="00794D65"/>
    <w:rsid w:val="007A480B"/>
    <w:rsid w:val="007A5141"/>
    <w:rsid w:val="007B6187"/>
    <w:rsid w:val="007C6062"/>
    <w:rsid w:val="007D0AE7"/>
    <w:rsid w:val="007D6462"/>
    <w:rsid w:val="007D7877"/>
    <w:rsid w:val="007E0F43"/>
    <w:rsid w:val="007E2961"/>
    <w:rsid w:val="007E2CEA"/>
    <w:rsid w:val="007E3C21"/>
    <w:rsid w:val="007E40D9"/>
    <w:rsid w:val="007E4619"/>
    <w:rsid w:val="007E6CAA"/>
    <w:rsid w:val="007F0E65"/>
    <w:rsid w:val="007F2BD0"/>
    <w:rsid w:val="007F3696"/>
    <w:rsid w:val="007F408D"/>
    <w:rsid w:val="007F438E"/>
    <w:rsid w:val="007F44D6"/>
    <w:rsid w:val="007F47F1"/>
    <w:rsid w:val="007F4A57"/>
    <w:rsid w:val="00801FF5"/>
    <w:rsid w:val="00803551"/>
    <w:rsid w:val="00804770"/>
    <w:rsid w:val="00805FF6"/>
    <w:rsid w:val="0081042E"/>
    <w:rsid w:val="008109AD"/>
    <w:rsid w:val="00813892"/>
    <w:rsid w:val="00816ACB"/>
    <w:rsid w:val="0081777E"/>
    <w:rsid w:val="00821667"/>
    <w:rsid w:val="00822B2B"/>
    <w:rsid w:val="00824E90"/>
    <w:rsid w:val="00825015"/>
    <w:rsid w:val="00826FB9"/>
    <w:rsid w:val="008275EB"/>
    <w:rsid w:val="00827987"/>
    <w:rsid w:val="008326F2"/>
    <w:rsid w:val="00832827"/>
    <w:rsid w:val="00832B96"/>
    <w:rsid w:val="00834B3F"/>
    <w:rsid w:val="00837007"/>
    <w:rsid w:val="00837F91"/>
    <w:rsid w:val="00843C65"/>
    <w:rsid w:val="008453DD"/>
    <w:rsid w:val="00853BC7"/>
    <w:rsid w:val="00853D51"/>
    <w:rsid w:val="00857C6D"/>
    <w:rsid w:val="00860437"/>
    <w:rsid w:val="008629CC"/>
    <w:rsid w:val="00863987"/>
    <w:rsid w:val="0086747A"/>
    <w:rsid w:val="00867B29"/>
    <w:rsid w:val="008703A3"/>
    <w:rsid w:val="00870B01"/>
    <w:rsid w:val="00871035"/>
    <w:rsid w:val="008740B5"/>
    <w:rsid w:val="00874C4E"/>
    <w:rsid w:val="00880931"/>
    <w:rsid w:val="00882A1B"/>
    <w:rsid w:val="00890AEC"/>
    <w:rsid w:val="0089340A"/>
    <w:rsid w:val="00894B69"/>
    <w:rsid w:val="00896D54"/>
    <w:rsid w:val="008A000D"/>
    <w:rsid w:val="008A3FA7"/>
    <w:rsid w:val="008A4193"/>
    <w:rsid w:val="008A56C3"/>
    <w:rsid w:val="008B02AD"/>
    <w:rsid w:val="008B06BF"/>
    <w:rsid w:val="008B1B9B"/>
    <w:rsid w:val="008B72CD"/>
    <w:rsid w:val="008C057D"/>
    <w:rsid w:val="008C2352"/>
    <w:rsid w:val="008C679E"/>
    <w:rsid w:val="008C7F6D"/>
    <w:rsid w:val="008D0507"/>
    <w:rsid w:val="008D2D70"/>
    <w:rsid w:val="008D44FE"/>
    <w:rsid w:val="008D70DF"/>
    <w:rsid w:val="008D7639"/>
    <w:rsid w:val="008D791E"/>
    <w:rsid w:val="008D7FB7"/>
    <w:rsid w:val="008E2D63"/>
    <w:rsid w:val="008E6A5E"/>
    <w:rsid w:val="008E7EE9"/>
    <w:rsid w:val="008F021A"/>
    <w:rsid w:val="008F0320"/>
    <w:rsid w:val="009001E2"/>
    <w:rsid w:val="00901C49"/>
    <w:rsid w:val="00902ED7"/>
    <w:rsid w:val="009054D1"/>
    <w:rsid w:val="009055EF"/>
    <w:rsid w:val="00906CF3"/>
    <w:rsid w:val="00913B99"/>
    <w:rsid w:val="00914B3C"/>
    <w:rsid w:val="00915EFE"/>
    <w:rsid w:val="0091602D"/>
    <w:rsid w:val="00920B66"/>
    <w:rsid w:val="00923D29"/>
    <w:rsid w:val="00924AE9"/>
    <w:rsid w:val="0093065A"/>
    <w:rsid w:val="009311FF"/>
    <w:rsid w:val="00933A9A"/>
    <w:rsid w:val="00934DE7"/>
    <w:rsid w:val="009376A3"/>
    <w:rsid w:val="00943214"/>
    <w:rsid w:val="00947B46"/>
    <w:rsid w:val="0095020E"/>
    <w:rsid w:val="00956DA2"/>
    <w:rsid w:val="00962DF3"/>
    <w:rsid w:val="00972627"/>
    <w:rsid w:val="00977F43"/>
    <w:rsid w:val="00981D73"/>
    <w:rsid w:val="009848DC"/>
    <w:rsid w:val="0099014C"/>
    <w:rsid w:val="00990E67"/>
    <w:rsid w:val="009922CE"/>
    <w:rsid w:val="0099327E"/>
    <w:rsid w:val="00993E2B"/>
    <w:rsid w:val="00994226"/>
    <w:rsid w:val="009969B9"/>
    <w:rsid w:val="009973AD"/>
    <w:rsid w:val="009A1917"/>
    <w:rsid w:val="009A242C"/>
    <w:rsid w:val="009A3246"/>
    <w:rsid w:val="009B01CC"/>
    <w:rsid w:val="009B0AB2"/>
    <w:rsid w:val="009B7000"/>
    <w:rsid w:val="009C4782"/>
    <w:rsid w:val="009C4814"/>
    <w:rsid w:val="009C493E"/>
    <w:rsid w:val="009C71AB"/>
    <w:rsid w:val="009D0BEC"/>
    <w:rsid w:val="009D7E4B"/>
    <w:rsid w:val="009E3415"/>
    <w:rsid w:val="009E57B2"/>
    <w:rsid w:val="009E74A6"/>
    <w:rsid w:val="009F329E"/>
    <w:rsid w:val="009F5253"/>
    <w:rsid w:val="00A00D5B"/>
    <w:rsid w:val="00A07A88"/>
    <w:rsid w:val="00A11310"/>
    <w:rsid w:val="00A11523"/>
    <w:rsid w:val="00A12E00"/>
    <w:rsid w:val="00A241FF"/>
    <w:rsid w:val="00A31C9B"/>
    <w:rsid w:val="00A330F7"/>
    <w:rsid w:val="00A33F05"/>
    <w:rsid w:val="00A34344"/>
    <w:rsid w:val="00A346B1"/>
    <w:rsid w:val="00A34911"/>
    <w:rsid w:val="00A375E5"/>
    <w:rsid w:val="00A41FEB"/>
    <w:rsid w:val="00A5214D"/>
    <w:rsid w:val="00A6065A"/>
    <w:rsid w:val="00A628F1"/>
    <w:rsid w:val="00A632C4"/>
    <w:rsid w:val="00A72005"/>
    <w:rsid w:val="00A73BB3"/>
    <w:rsid w:val="00A7516F"/>
    <w:rsid w:val="00A76B9F"/>
    <w:rsid w:val="00A816BD"/>
    <w:rsid w:val="00A81732"/>
    <w:rsid w:val="00A852AB"/>
    <w:rsid w:val="00A85B42"/>
    <w:rsid w:val="00A86B5E"/>
    <w:rsid w:val="00A916F7"/>
    <w:rsid w:val="00A91CAB"/>
    <w:rsid w:val="00A924A7"/>
    <w:rsid w:val="00A92ADB"/>
    <w:rsid w:val="00A937EC"/>
    <w:rsid w:val="00A938C1"/>
    <w:rsid w:val="00A94BF3"/>
    <w:rsid w:val="00A9646F"/>
    <w:rsid w:val="00A96505"/>
    <w:rsid w:val="00AA07EB"/>
    <w:rsid w:val="00AA2CDB"/>
    <w:rsid w:val="00AA4059"/>
    <w:rsid w:val="00AA627D"/>
    <w:rsid w:val="00AA6A94"/>
    <w:rsid w:val="00AA6E5D"/>
    <w:rsid w:val="00AB2882"/>
    <w:rsid w:val="00AB4D8B"/>
    <w:rsid w:val="00AC0AB6"/>
    <w:rsid w:val="00AC0B5D"/>
    <w:rsid w:val="00AC4A7B"/>
    <w:rsid w:val="00AC5299"/>
    <w:rsid w:val="00AD0CA1"/>
    <w:rsid w:val="00AD3D08"/>
    <w:rsid w:val="00AE196E"/>
    <w:rsid w:val="00AE6C0E"/>
    <w:rsid w:val="00AF18C7"/>
    <w:rsid w:val="00AF4913"/>
    <w:rsid w:val="00B018EF"/>
    <w:rsid w:val="00B126D5"/>
    <w:rsid w:val="00B138BC"/>
    <w:rsid w:val="00B16DBD"/>
    <w:rsid w:val="00B204AF"/>
    <w:rsid w:val="00B2060D"/>
    <w:rsid w:val="00B22277"/>
    <w:rsid w:val="00B2249E"/>
    <w:rsid w:val="00B24BCE"/>
    <w:rsid w:val="00B24D0C"/>
    <w:rsid w:val="00B2788B"/>
    <w:rsid w:val="00B337BE"/>
    <w:rsid w:val="00B33A96"/>
    <w:rsid w:val="00B3488F"/>
    <w:rsid w:val="00B37CDF"/>
    <w:rsid w:val="00B41C70"/>
    <w:rsid w:val="00B47BF8"/>
    <w:rsid w:val="00B539D7"/>
    <w:rsid w:val="00B5446D"/>
    <w:rsid w:val="00B56327"/>
    <w:rsid w:val="00B605C8"/>
    <w:rsid w:val="00B60D94"/>
    <w:rsid w:val="00B63754"/>
    <w:rsid w:val="00B63BFE"/>
    <w:rsid w:val="00B6444B"/>
    <w:rsid w:val="00B64713"/>
    <w:rsid w:val="00B70414"/>
    <w:rsid w:val="00B7118E"/>
    <w:rsid w:val="00B83CBF"/>
    <w:rsid w:val="00B848BF"/>
    <w:rsid w:val="00B86341"/>
    <w:rsid w:val="00B86870"/>
    <w:rsid w:val="00B87323"/>
    <w:rsid w:val="00B9001D"/>
    <w:rsid w:val="00B90E6D"/>
    <w:rsid w:val="00B950DA"/>
    <w:rsid w:val="00B97BEB"/>
    <w:rsid w:val="00BA51F8"/>
    <w:rsid w:val="00BA5AF8"/>
    <w:rsid w:val="00BB12A8"/>
    <w:rsid w:val="00BB3C21"/>
    <w:rsid w:val="00BB3C6B"/>
    <w:rsid w:val="00BB437F"/>
    <w:rsid w:val="00BC02EF"/>
    <w:rsid w:val="00BC122C"/>
    <w:rsid w:val="00BC20D9"/>
    <w:rsid w:val="00BC320F"/>
    <w:rsid w:val="00BC4744"/>
    <w:rsid w:val="00BC5131"/>
    <w:rsid w:val="00BC5EED"/>
    <w:rsid w:val="00BE075D"/>
    <w:rsid w:val="00BE0C0D"/>
    <w:rsid w:val="00BE0DA5"/>
    <w:rsid w:val="00BE7CA5"/>
    <w:rsid w:val="00BF658B"/>
    <w:rsid w:val="00BF7C0C"/>
    <w:rsid w:val="00C01A97"/>
    <w:rsid w:val="00C039B3"/>
    <w:rsid w:val="00C057D9"/>
    <w:rsid w:val="00C06DC8"/>
    <w:rsid w:val="00C13F50"/>
    <w:rsid w:val="00C15E79"/>
    <w:rsid w:val="00C2143E"/>
    <w:rsid w:val="00C225B7"/>
    <w:rsid w:val="00C2275E"/>
    <w:rsid w:val="00C229D1"/>
    <w:rsid w:val="00C23B11"/>
    <w:rsid w:val="00C277B2"/>
    <w:rsid w:val="00C277BD"/>
    <w:rsid w:val="00C30390"/>
    <w:rsid w:val="00C30FA6"/>
    <w:rsid w:val="00C31F62"/>
    <w:rsid w:val="00C329D6"/>
    <w:rsid w:val="00C32C01"/>
    <w:rsid w:val="00C36EE1"/>
    <w:rsid w:val="00C37A39"/>
    <w:rsid w:val="00C40FBE"/>
    <w:rsid w:val="00C41ABB"/>
    <w:rsid w:val="00C43B7E"/>
    <w:rsid w:val="00C470F9"/>
    <w:rsid w:val="00C47129"/>
    <w:rsid w:val="00C50192"/>
    <w:rsid w:val="00C60263"/>
    <w:rsid w:val="00C61D07"/>
    <w:rsid w:val="00C62797"/>
    <w:rsid w:val="00C637F8"/>
    <w:rsid w:val="00C63DCC"/>
    <w:rsid w:val="00C75CBC"/>
    <w:rsid w:val="00C76279"/>
    <w:rsid w:val="00C77349"/>
    <w:rsid w:val="00C77F3C"/>
    <w:rsid w:val="00C82510"/>
    <w:rsid w:val="00C83A23"/>
    <w:rsid w:val="00C84ABC"/>
    <w:rsid w:val="00C86268"/>
    <w:rsid w:val="00C86445"/>
    <w:rsid w:val="00C92E9C"/>
    <w:rsid w:val="00C96863"/>
    <w:rsid w:val="00C9749D"/>
    <w:rsid w:val="00CA2211"/>
    <w:rsid w:val="00CA46C1"/>
    <w:rsid w:val="00CA49E1"/>
    <w:rsid w:val="00CA5B43"/>
    <w:rsid w:val="00CA7567"/>
    <w:rsid w:val="00CA79BC"/>
    <w:rsid w:val="00CA7F50"/>
    <w:rsid w:val="00CB1F04"/>
    <w:rsid w:val="00CB46E9"/>
    <w:rsid w:val="00CB4F07"/>
    <w:rsid w:val="00CB6A4A"/>
    <w:rsid w:val="00CC221D"/>
    <w:rsid w:val="00CD2427"/>
    <w:rsid w:val="00CD4A45"/>
    <w:rsid w:val="00CD59CD"/>
    <w:rsid w:val="00CE5FB5"/>
    <w:rsid w:val="00CE78A9"/>
    <w:rsid w:val="00CF002B"/>
    <w:rsid w:val="00CF002F"/>
    <w:rsid w:val="00CF1D6F"/>
    <w:rsid w:val="00CF23F6"/>
    <w:rsid w:val="00CF244E"/>
    <w:rsid w:val="00CF3798"/>
    <w:rsid w:val="00CF3BBA"/>
    <w:rsid w:val="00CF616C"/>
    <w:rsid w:val="00CF7EB4"/>
    <w:rsid w:val="00D00B1D"/>
    <w:rsid w:val="00D00B7F"/>
    <w:rsid w:val="00D04706"/>
    <w:rsid w:val="00D0658C"/>
    <w:rsid w:val="00D11F05"/>
    <w:rsid w:val="00D13F6D"/>
    <w:rsid w:val="00D14B0A"/>
    <w:rsid w:val="00D1551E"/>
    <w:rsid w:val="00D1780A"/>
    <w:rsid w:val="00D20A0E"/>
    <w:rsid w:val="00D212EA"/>
    <w:rsid w:val="00D225CA"/>
    <w:rsid w:val="00D23889"/>
    <w:rsid w:val="00D23C02"/>
    <w:rsid w:val="00D24CC6"/>
    <w:rsid w:val="00D27D7C"/>
    <w:rsid w:val="00D34280"/>
    <w:rsid w:val="00D3431B"/>
    <w:rsid w:val="00D42DAA"/>
    <w:rsid w:val="00D44645"/>
    <w:rsid w:val="00D45984"/>
    <w:rsid w:val="00D5343D"/>
    <w:rsid w:val="00D55A56"/>
    <w:rsid w:val="00D61C83"/>
    <w:rsid w:val="00D6226E"/>
    <w:rsid w:val="00D62C07"/>
    <w:rsid w:val="00D62C97"/>
    <w:rsid w:val="00D6461D"/>
    <w:rsid w:val="00D6483B"/>
    <w:rsid w:val="00D7157F"/>
    <w:rsid w:val="00D75AC7"/>
    <w:rsid w:val="00D75CD2"/>
    <w:rsid w:val="00D80D96"/>
    <w:rsid w:val="00D9321A"/>
    <w:rsid w:val="00DA0D48"/>
    <w:rsid w:val="00DA1096"/>
    <w:rsid w:val="00DA26BF"/>
    <w:rsid w:val="00DA620A"/>
    <w:rsid w:val="00DA6FFC"/>
    <w:rsid w:val="00DB09CF"/>
    <w:rsid w:val="00DB5471"/>
    <w:rsid w:val="00DC1588"/>
    <w:rsid w:val="00DC2421"/>
    <w:rsid w:val="00DC2ECA"/>
    <w:rsid w:val="00DC4FA8"/>
    <w:rsid w:val="00DD2F1A"/>
    <w:rsid w:val="00DD399E"/>
    <w:rsid w:val="00DE068D"/>
    <w:rsid w:val="00DE5ED9"/>
    <w:rsid w:val="00DE68C6"/>
    <w:rsid w:val="00DE7A50"/>
    <w:rsid w:val="00DF077C"/>
    <w:rsid w:val="00DF3870"/>
    <w:rsid w:val="00E00A31"/>
    <w:rsid w:val="00E02A39"/>
    <w:rsid w:val="00E02DC1"/>
    <w:rsid w:val="00E05262"/>
    <w:rsid w:val="00E14AD3"/>
    <w:rsid w:val="00E17603"/>
    <w:rsid w:val="00E2414A"/>
    <w:rsid w:val="00E254BE"/>
    <w:rsid w:val="00E276E8"/>
    <w:rsid w:val="00E3168E"/>
    <w:rsid w:val="00E3541B"/>
    <w:rsid w:val="00E35F24"/>
    <w:rsid w:val="00E40A14"/>
    <w:rsid w:val="00E44994"/>
    <w:rsid w:val="00E44E6C"/>
    <w:rsid w:val="00E45503"/>
    <w:rsid w:val="00E532AC"/>
    <w:rsid w:val="00E54D46"/>
    <w:rsid w:val="00E56AF2"/>
    <w:rsid w:val="00E56B48"/>
    <w:rsid w:val="00E616C6"/>
    <w:rsid w:val="00E62DA5"/>
    <w:rsid w:val="00E646AA"/>
    <w:rsid w:val="00E64E4B"/>
    <w:rsid w:val="00E654C3"/>
    <w:rsid w:val="00E67424"/>
    <w:rsid w:val="00E809B6"/>
    <w:rsid w:val="00E84E09"/>
    <w:rsid w:val="00E85D0F"/>
    <w:rsid w:val="00E875A4"/>
    <w:rsid w:val="00E90043"/>
    <w:rsid w:val="00E91600"/>
    <w:rsid w:val="00E9469D"/>
    <w:rsid w:val="00E9553C"/>
    <w:rsid w:val="00EA6B4C"/>
    <w:rsid w:val="00EA7F27"/>
    <w:rsid w:val="00EB0947"/>
    <w:rsid w:val="00EB15B7"/>
    <w:rsid w:val="00EB36B8"/>
    <w:rsid w:val="00EB53B1"/>
    <w:rsid w:val="00EB5506"/>
    <w:rsid w:val="00EB71EA"/>
    <w:rsid w:val="00EC1853"/>
    <w:rsid w:val="00EC2F2E"/>
    <w:rsid w:val="00EC30E2"/>
    <w:rsid w:val="00EC32B1"/>
    <w:rsid w:val="00EC47E5"/>
    <w:rsid w:val="00ED0B57"/>
    <w:rsid w:val="00ED4ECA"/>
    <w:rsid w:val="00ED5393"/>
    <w:rsid w:val="00ED6248"/>
    <w:rsid w:val="00EE0470"/>
    <w:rsid w:val="00EE178B"/>
    <w:rsid w:val="00EE3594"/>
    <w:rsid w:val="00EE3D3D"/>
    <w:rsid w:val="00EE405C"/>
    <w:rsid w:val="00EE6D6F"/>
    <w:rsid w:val="00EE74A3"/>
    <w:rsid w:val="00EF14D3"/>
    <w:rsid w:val="00F11E2B"/>
    <w:rsid w:val="00F12848"/>
    <w:rsid w:val="00F14CCF"/>
    <w:rsid w:val="00F14F12"/>
    <w:rsid w:val="00F15273"/>
    <w:rsid w:val="00F1561A"/>
    <w:rsid w:val="00F1621B"/>
    <w:rsid w:val="00F2225B"/>
    <w:rsid w:val="00F26B46"/>
    <w:rsid w:val="00F30251"/>
    <w:rsid w:val="00F34B02"/>
    <w:rsid w:val="00F443D9"/>
    <w:rsid w:val="00F61A4A"/>
    <w:rsid w:val="00F638E5"/>
    <w:rsid w:val="00F65E8C"/>
    <w:rsid w:val="00F6713A"/>
    <w:rsid w:val="00F71C59"/>
    <w:rsid w:val="00F74CDD"/>
    <w:rsid w:val="00F80847"/>
    <w:rsid w:val="00F81BB5"/>
    <w:rsid w:val="00F82521"/>
    <w:rsid w:val="00F84F46"/>
    <w:rsid w:val="00F855B3"/>
    <w:rsid w:val="00F8713D"/>
    <w:rsid w:val="00F90183"/>
    <w:rsid w:val="00F92A45"/>
    <w:rsid w:val="00F942B0"/>
    <w:rsid w:val="00FA2312"/>
    <w:rsid w:val="00FA2BAF"/>
    <w:rsid w:val="00FA65BD"/>
    <w:rsid w:val="00FA7FF5"/>
    <w:rsid w:val="00FB1C36"/>
    <w:rsid w:val="00FB1E68"/>
    <w:rsid w:val="00FC27B8"/>
    <w:rsid w:val="00FC3E17"/>
    <w:rsid w:val="00FC5827"/>
    <w:rsid w:val="00FC6B21"/>
    <w:rsid w:val="00FD1D37"/>
    <w:rsid w:val="00FD4F88"/>
    <w:rsid w:val="00FD4F97"/>
    <w:rsid w:val="00FD562E"/>
    <w:rsid w:val="00FD747C"/>
    <w:rsid w:val="00FE1918"/>
    <w:rsid w:val="00FE50EA"/>
    <w:rsid w:val="00FE588D"/>
    <w:rsid w:val="00FE61CA"/>
    <w:rsid w:val="00FE63B9"/>
    <w:rsid w:val="00FF6954"/>
    <w:rsid w:val="00FF71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6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BC7"/>
    <w:pPr>
      <w:ind w:left="720"/>
      <w:contextualSpacing/>
    </w:pPr>
  </w:style>
  <w:style w:type="paragraph" w:styleId="NoSpacing">
    <w:name w:val="No Spacing"/>
    <w:uiPriority w:val="1"/>
    <w:qFormat/>
    <w:rsid w:val="00B2249E"/>
    <w:pPr>
      <w:spacing w:after="0" w:line="240" w:lineRule="auto"/>
    </w:pPr>
  </w:style>
  <w:style w:type="paragraph" w:styleId="Header">
    <w:name w:val="header"/>
    <w:basedOn w:val="Normal"/>
    <w:link w:val="HeaderChar"/>
    <w:uiPriority w:val="99"/>
    <w:semiHidden/>
    <w:unhideWhenUsed/>
    <w:rsid w:val="00B224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249E"/>
  </w:style>
  <w:style w:type="paragraph" w:styleId="Footer">
    <w:name w:val="footer"/>
    <w:basedOn w:val="Normal"/>
    <w:link w:val="FooterChar"/>
    <w:uiPriority w:val="99"/>
    <w:semiHidden/>
    <w:unhideWhenUsed/>
    <w:rsid w:val="00B224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249E"/>
  </w:style>
</w:styles>
</file>

<file path=word/webSettings.xml><?xml version="1.0" encoding="utf-8"?>
<w:webSettings xmlns:r="http://schemas.openxmlformats.org/officeDocument/2006/relationships" xmlns:w="http://schemas.openxmlformats.org/wordprocessingml/2006/main">
  <w:divs>
    <w:div w:id="1250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DAD4E7-9805-4B33-90D2-1C5699F05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 City of Piedmont</cp:lastModifiedBy>
  <cp:revision>8</cp:revision>
  <cp:lastPrinted>2014-05-19T15:58:00Z</cp:lastPrinted>
  <dcterms:created xsi:type="dcterms:W3CDTF">2014-05-15T19:39:00Z</dcterms:created>
  <dcterms:modified xsi:type="dcterms:W3CDTF">2014-05-19T16:12:00Z</dcterms:modified>
</cp:coreProperties>
</file>