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531F3B">
        <w:rPr>
          <w:rFonts w:ascii="Tahoma" w:hAnsi="Tahoma" w:cs="Tahoma"/>
          <w:sz w:val="20"/>
          <w:szCs w:val="20"/>
        </w:rPr>
        <w:t>March 7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586816" w:rsidRPr="008C212E" w:rsidRDefault="00B044E3" w:rsidP="008C212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B95551">
        <w:rPr>
          <w:rFonts w:ascii="Tahoma" w:hAnsi="Tahoma" w:cs="Tahoma"/>
          <w:sz w:val="20"/>
          <w:szCs w:val="20"/>
        </w:rPr>
        <w:t xml:space="preserve"> </w:t>
      </w:r>
      <w:r w:rsidR="00C00967" w:rsidRPr="00211098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8C212E">
        <w:rPr>
          <w:rFonts w:ascii="Tahoma" w:hAnsi="Tahoma" w:cs="Tahoma"/>
          <w:sz w:val="20"/>
          <w:szCs w:val="20"/>
        </w:rPr>
        <w:t xml:space="preserve"> on February </w:t>
      </w:r>
      <w:r w:rsidR="00531F3B">
        <w:rPr>
          <w:rFonts w:ascii="Tahoma" w:hAnsi="Tahoma" w:cs="Tahoma"/>
          <w:sz w:val="20"/>
          <w:szCs w:val="20"/>
        </w:rPr>
        <w:t>21</w:t>
      </w:r>
      <w:r w:rsidR="00DE7957">
        <w:rPr>
          <w:rFonts w:ascii="Tahoma" w:hAnsi="Tahoma" w:cs="Tahoma"/>
          <w:sz w:val="20"/>
          <w:szCs w:val="20"/>
        </w:rPr>
        <w:t>, 2016</w:t>
      </w:r>
      <w:r w:rsidR="00A706CA" w:rsidRPr="008C212E">
        <w:rPr>
          <w:rFonts w:ascii="Tahoma" w:hAnsi="Tahoma" w:cs="Tahoma"/>
          <w:sz w:val="20"/>
          <w:szCs w:val="20"/>
        </w:rPr>
        <w:t xml:space="preserve">      </w:t>
      </w:r>
      <w:r w:rsidR="001018FF" w:rsidRPr="008C212E">
        <w:rPr>
          <w:rFonts w:ascii="Tahoma" w:hAnsi="Tahoma" w:cs="Tahoma"/>
          <w:sz w:val="20"/>
          <w:szCs w:val="20"/>
        </w:rPr>
        <w:tab/>
      </w:r>
      <w:r w:rsidR="001018FF" w:rsidRPr="008C212E">
        <w:rPr>
          <w:rFonts w:ascii="Tahoma" w:hAnsi="Tahoma" w:cs="Tahoma"/>
          <w:sz w:val="20"/>
          <w:szCs w:val="20"/>
        </w:rPr>
        <w:tab/>
      </w:r>
      <w:r w:rsidR="001018FF" w:rsidRPr="008C212E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8C212E">
        <w:rPr>
          <w:rFonts w:ascii="Tahoma" w:hAnsi="Tahoma" w:cs="Tahoma"/>
          <w:sz w:val="20"/>
          <w:szCs w:val="20"/>
        </w:rPr>
        <w:tab/>
      </w:r>
      <w:r w:rsidR="0004701D" w:rsidRPr="008C212E">
        <w:rPr>
          <w:rFonts w:ascii="Tahoma" w:hAnsi="Tahoma" w:cs="Tahoma"/>
          <w:sz w:val="20"/>
          <w:szCs w:val="20"/>
        </w:rPr>
        <w:tab/>
      </w:r>
      <w:r w:rsidR="0004701D" w:rsidRPr="008C212E">
        <w:rPr>
          <w:rFonts w:ascii="Tahoma" w:hAnsi="Tahoma" w:cs="Tahoma"/>
          <w:sz w:val="20"/>
          <w:szCs w:val="20"/>
        </w:rPr>
        <w:tab/>
      </w:r>
      <w:r w:rsidR="0004701D" w:rsidRPr="008C212E">
        <w:rPr>
          <w:rFonts w:ascii="Tahoma" w:hAnsi="Tahoma" w:cs="Tahoma"/>
          <w:sz w:val="20"/>
          <w:szCs w:val="20"/>
        </w:rPr>
        <w:tab/>
      </w:r>
      <w:r w:rsidR="0004701D" w:rsidRPr="008C212E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8C212E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8C212E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E0008D" w:rsidRPr="00E0008D" w:rsidRDefault="00E0008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008D" w:rsidRPr="00E0008D" w:rsidRDefault="00E0008D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7C1F51" w:rsidRDefault="004678C2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AD51FC" w:rsidRPr="0058639B" w:rsidRDefault="0034152E" w:rsidP="00531F3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8639B" w:rsidRPr="00531F3B" w:rsidRDefault="0058639B" w:rsidP="00531F3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Stagebarn Subdivision-discuss street repair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E0008D" w:rsidRPr="00531F3B" w:rsidRDefault="00044697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31F3B" w:rsidRPr="00A706CA" w:rsidRDefault="00531F3B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request to use water from Hydrant for Exit 44 Project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82EBF" w:rsidRPr="007C1F51" w:rsidRDefault="00387076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Pr="008C212E" w:rsidRDefault="004168B5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9F0508" w:rsidRDefault="00D914C5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9A0B09" w:rsidRPr="00531F3B" w:rsidRDefault="00F52754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531F3B">
        <w:rPr>
          <w:rFonts w:ascii="Tahoma" w:hAnsi="Tahoma" w:cs="Tahoma"/>
          <w:sz w:val="20"/>
          <w:szCs w:val="20"/>
        </w:rPr>
        <w:t>Discuss/Decide Speed limits in town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12B89" w:rsidRPr="008C212E" w:rsidRDefault="00FC2947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8C212E" w:rsidRPr="008C212E" w:rsidRDefault="008C212E" w:rsidP="00531F3B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231607" w:rsidRPr="00580255" w:rsidRDefault="00231607" w:rsidP="008C212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0853" w:rsidRPr="008C212E" w:rsidRDefault="00DE7957" w:rsidP="008C212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0B2F84" w:rsidRPr="008C212E" w:rsidRDefault="000B2F84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District Meeting – Whitewood – Thursday, April 6</w:t>
      </w:r>
      <w:r w:rsidRPr="000B2F84">
        <w:rPr>
          <w:rFonts w:ascii="Tahoma" w:hAnsi="Tahoma" w:cs="Tahoma"/>
          <w:sz w:val="20"/>
          <w:szCs w:val="20"/>
          <w:vertAlign w:val="superscript"/>
        </w:rPr>
        <w:t>th</w:t>
      </w:r>
      <w:r w:rsidR="008C212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 Association – Oacoma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– April 12-13</w:t>
      </w:r>
    </w:p>
    <w:p w:rsidR="008C212E" w:rsidRPr="008C212E" w:rsidRDefault="008C212E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Association of Code Enforcement – Pierre – May 10-11</w:t>
      </w:r>
    </w:p>
    <w:p w:rsidR="008C212E" w:rsidRPr="00A706CA" w:rsidRDefault="008C212E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new Chairs for meeting room</w:t>
      </w:r>
    </w:p>
    <w:p w:rsidR="00A706CA" w:rsidRPr="00A706CA" w:rsidRDefault="00A706CA" w:rsidP="00A706CA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737AE0" w:rsidRDefault="003B4400" w:rsidP="00737AE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CBBC7550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26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4EE4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1E57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7F0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2754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E86F9-7C4B-4D6A-ABBC-5BDA735C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2017-03-06T19:15:00Z</cp:lastPrinted>
  <dcterms:created xsi:type="dcterms:W3CDTF">2017-03-06T16:14:00Z</dcterms:created>
  <dcterms:modified xsi:type="dcterms:W3CDTF">2017-03-06T19:19:00Z</dcterms:modified>
</cp:coreProperties>
</file>