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3675B1">
        <w:rPr>
          <w:rFonts w:ascii="Tahoma" w:hAnsi="Tahoma" w:cs="Tahoma"/>
          <w:sz w:val="20"/>
          <w:szCs w:val="20"/>
        </w:rPr>
        <w:t xml:space="preserve">   June 1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604DF0" w:rsidRPr="00604DF0" w:rsidRDefault="007D6462" w:rsidP="00604DF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3675B1">
        <w:rPr>
          <w:rFonts w:ascii="Tahoma" w:hAnsi="Tahoma" w:cs="Tahoma"/>
          <w:sz w:val="20"/>
          <w:szCs w:val="20"/>
        </w:rPr>
        <w:t>May 18</w:t>
      </w:r>
      <w:r w:rsidRPr="00FD1D37">
        <w:rPr>
          <w:rFonts w:ascii="Tahoma" w:hAnsi="Tahoma" w:cs="Tahoma"/>
          <w:sz w:val="20"/>
          <w:szCs w:val="20"/>
        </w:rPr>
        <w:t>, 20</w:t>
      </w:r>
      <w:r w:rsidR="00641572">
        <w:rPr>
          <w:rFonts w:ascii="Tahoma" w:hAnsi="Tahoma" w:cs="Tahoma"/>
          <w:sz w:val="20"/>
          <w:szCs w:val="20"/>
        </w:rPr>
        <w:t xml:space="preserve">10                                                                                       </w:t>
      </w:r>
      <w:r w:rsidR="00641572" w:rsidRPr="00641572">
        <w:rPr>
          <w:rFonts w:ascii="Tahoma" w:hAnsi="Tahoma" w:cs="Tahoma"/>
          <w:sz w:val="20"/>
          <w:szCs w:val="20"/>
        </w:rPr>
        <w:t xml:space="preserve"> </w:t>
      </w:r>
      <w:r w:rsidR="00641572">
        <w:rPr>
          <w:rFonts w:ascii="Tahoma" w:hAnsi="Tahoma" w:cs="Tahoma"/>
          <w:sz w:val="20"/>
          <w:szCs w:val="20"/>
        </w:rPr>
        <w:t xml:space="preserve"> </w:t>
      </w:r>
    </w:p>
    <w:p w:rsidR="00F30251" w:rsidRPr="00F30251" w:rsidRDefault="00F30251" w:rsidP="00F30251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675B1" w:rsidRDefault="007D6462" w:rsidP="003675B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</w:t>
      </w:r>
      <w:r w:rsidR="00792D01">
        <w:rPr>
          <w:rFonts w:ascii="Tahoma" w:hAnsi="Tahoma" w:cs="Tahoma"/>
          <w:sz w:val="20"/>
          <w:szCs w:val="20"/>
        </w:rPr>
        <w:t>t</w:t>
      </w:r>
      <w:r w:rsidR="00C40FBE" w:rsidRPr="00792D01">
        <w:rPr>
          <w:rFonts w:ascii="Tahoma" w:hAnsi="Tahoma" w:cs="Tahoma"/>
          <w:sz w:val="20"/>
          <w:szCs w:val="20"/>
        </w:rPr>
        <w:t xml:space="preserve"> </w:t>
      </w:r>
    </w:p>
    <w:p w:rsidR="003675B1" w:rsidRPr="003675B1" w:rsidRDefault="003675B1" w:rsidP="00293BD9">
      <w:pPr>
        <w:pStyle w:val="ListParagraph"/>
        <w:numPr>
          <w:ilvl w:val="0"/>
          <w:numId w:val="3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Hagan Benefits-Property coverage</w:t>
      </w:r>
    </w:p>
    <w:p w:rsidR="00293BD9" w:rsidRPr="003675B1" w:rsidRDefault="00657C7B" w:rsidP="003675B1">
      <w:pPr>
        <w:pStyle w:val="ListParagraph"/>
        <w:numPr>
          <w:ilvl w:val="0"/>
          <w:numId w:val="3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obtaining credit cards</w:t>
      </w:r>
    </w:p>
    <w:p w:rsidR="003675B1" w:rsidRPr="003675B1" w:rsidRDefault="003675B1" w:rsidP="003675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75CD" w:rsidRPr="00293BD9" w:rsidRDefault="007D6462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>Planning &amp; Zoning</w:t>
      </w:r>
    </w:p>
    <w:p w:rsidR="00DE7A50" w:rsidRPr="003675B1" w:rsidRDefault="00ED5393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2010-01</w:t>
      </w:r>
      <w:r w:rsidR="00C76279">
        <w:rPr>
          <w:rFonts w:ascii="Tahoma" w:hAnsi="Tahoma" w:cs="Tahoma"/>
          <w:sz w:val="20"/>
          <w:szCs w:val="20"/>
        </w:rPr>
        <w:t xml:space="preserve"> Ordinance Establishing the Numbers on Houses</w:t>
      </w:r>
      <w:r w:rsidR="007F438E">
        <w:rPr>
          <w:rFonts w:ascii="Tahoma" w:hAnsi="Tahoma" w:cs="Tahoma"/>
          <w:sz w:val="20"/>
          <w:szCs w:val="20"/>
        </w:rPr>
        <w:t>-</w:t>
      </w:r>
      <w:r w:rsidR="00BA5AF8">
        <w:rPr>
          <w:rFonts w:ascii="Tahoma" w:hAnsi="Tahoma" w:cs="Tahoma"/>
          <w:sz w:val="20"/>
          <w:szCs w:val="20"/>
        </w:rPr>
        <w:t>changes/Second reading</w:t>
      </w:r>
    </w:p>
    <w:p w:rsidR="003675B1" w:rsidRPr="003675B1" w:rsidRDefault="003675B1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</w:t>
      </w:r>
    </w:p>
    <w:p w:rsidR="003675B1" w:rsidRPr="005F3F23" w:rsidRDefault="003675B1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Sewer-Summerset letter</w:t>
      </w:r>
    </w:p>
    <w:p w:rsidR="00C83A23" w:rsidRPr="00C83A23" w:rsidRDefault="00C83A23" w:rsidP="00C83A2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93BD9" w:rsidRPr="00293BD9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401854" w:rsidRPr="003675B1" w:rsidRDefault="00BA5AF8" w:rsidP="00401854">
      <w:pPr>
        <w:pStyle w:val="ListParagraph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 w:rsidRPr="003675B1">
        <w:rPr>
          <w:rFonts w:ascii="Tahoma" w:hAnsi="Tahoma" w:cs="Tahoma"/>
          <w:sz w:val="20"/>
          <w:szCs w:val="20"/>
        </w:rPr>
        <w:t xml:space="preserve"> </w:t>
      </w:r>
      <w:r w:rsidR="003675B1">
        <w:rPr>
          <w:rFonts w:ascii="Tahoma" w:hAnsi="Tahoma" w:cs="Tahoma"/>
          <w:sz w:val="20"/>
          <w:szCs w:val="20"/>
        </w:rPr>
        <w:t>Appointment of 3 new Library Board members</w:t>
      </w:r>
    </w:p>
    <w:p w:rsidR="003675B1" w:rsidRPr="003675B1" w:rsidRDefault="003675B1" w:rsidP="003675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293BD9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85D0F" w:rsidRPr="00E85D0F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</w:t>
      </w:r>
      <w:r w:rsidR="00BA5AF8">
        <w:rPr>
          <w:rFonts w:ascii="Tahoma" w:hAnsi="Tahoma" w:cs="Tahoma"/>
          <w:sz w:val="20"/>
          <w:szCs w:val="20"/>
        </w:rPr>
        <w:t>e</w:t>
      </w:r>
      <w:r w:rsidR="00C83A23" w:rsidRPr="00BA5AF8">
        <w:rPr>
          <w:rFonts w:ascii="Tahoma" w:hAnsi="Tahoma" w:cs="Tahoma"/>
          <w:sz w:val="20"/>
          <w:szCs w:val="20"/>
        </w:rPr>
        <w:t xml:space="preserve">  </w:t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  <w:t xml:space="preserve"> </w:t>
      </w:r>
    </w:p>
    <w:p w:rsidR="00E85D0F" w:rsidRPr="00E85D0F" w:rsidRDefault="00E85D0F" w:rsidP="00E85D0F">
      <w:pPr>
        <w:pStyle w:val="ListParagraph"/>
        <w:rPr>
          <w:rFonts w:ascii="Tahoma" w:hAnsi="Tahoma" w:cs="Tahoma"/>
          <w:sz w:val="20"/>
          <w:szCs w:val="20"/>
        </w:rPr>
      </w:pPr>
    </w:p>
    <w:p w:rsidR="00425255" w:rsidRPr="003675B1" w:rsidRDefault="00401854" w:rsidP="003675B1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E85D0F">
        <w:rPr>
          <w:rFonts w:ascii="Tahoma" w:hAnsi="Tahoma" w:cs="Tahoma"/>
          <w:sz w:val="20"/>
          <w:szCs w:val="20"/>
        </w:rPr>
        <w:t>New Business</w:t>
      </w:r>
      <w:r w:rsidR="00425255" w:rsidRPr="003675B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3675B1" w:rsidRPr="00734ADB" w:rsidRDefault="00734ADB" w:rsidP="003675B1">
      <w:pPr>
        <w:pStyle w:val="ListParagraph"/>
        <w:numPr>
          <w:ilvl w:val="0"/>
          <w:numId w:val="3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Triple R Enterprises- concerts during Rally at Top 50</w:t>
      </w:r>
    </w:p>
    <w:p w:rsidR="00734ADB" w:rsidRPr="003675B1" w:rsidRDefault="00734ADB" w:rsidP="003675B1">
      <w:pPr>
        <w:pStyle w:val="ListParagraph"/>
        <w:numPr>
          <w:ilvl w:val="0"/>
          <w:numId w:val="3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Census workers – info needed</w:t>
      </w:r>
    </w:p>
    <w:p w:rsidR="003675B1" w:rsidRDefault="003675B1" w:rsidP="00425255">
      <w:pPr>
        <w:pStyle w:val="ListParagraph"/>
        <w:rPr>
          <w:rFonts w:ascii="Tahoma" w:hAnsi="Tahoma" w:cs="Tahoma"/>
          <w:sz w:val="20"/>
          <w:szCs w:val="20"/>
        </w:rPr>
      </w:pPr>
    </w:p>
    <w:p w:rsidR="00425255" w:rsidRDefault="00C83A23" w:rsidP="00425255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 COMING MEETINGS</w:t>
      </w:r>
    </w:p>
    <w:p w:rsidR="00734ADB" w:rsidRDefault="00734ADB" w:rsidP="00425255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 8, 2010 – 7:00 p.m. Malt Beverage License Renewal Hearing</w:t>
      </w:r>
    </w:p>
    <w:p w:rsidR="00734ADB" w:rsidRDefault="00734ADB" w:rsidP="00425255">
      <w:pPr>
        <w:pStyle w:val="ListParagraph"/>
        <w:rPr>
          <w:rFonts w:ascii="Tahoma" w:hAnsi="Tahoma" w:cs="Tahoma"/>
          <w:sz w:val="20"/>
          <w:szCs w:val="20"/>
        </w:rPr>
      </w:pPr>
    </w:p>
    <w:p w:rsidR="00801FF5" w:rsidRPr="00425255" w:rsidRDefault="00425255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425255" w:rsidRPr="00425255" w:rsidRDefault="00425255" w:rsidP="0042525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25255" w:rsidRPr="00425255" w:rsidRDefault="00425255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FA"/>
    <w:multiLevelType w:val="hybridMultilevel"/>
    <w:tmpl w:val="6E08B4B8"/>
    <w:lvl w:ilvl="0" w:tplc="8D14DC1C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D24E1"/>
    <w:multiLevelType w:val="hybridMultilevel"/>
    <w:tmpl w:val="A29CD242"/>
    <w:lvl w:ilvl="0" w:tplc="EBEE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DD9"/>
    <w:multiLevelType w:val="hybridMultilevel"/>
    <w:tmpl w:val="053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7101E"/>
    <w:multiLevelType w:val="hybridMultilevel"/>
    <w:tmpl w:val="18BAE006"/>
    <w:lvl w:ilvl="0" w:tplc="A7A29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76C3"/>
    <w:multiLevelType w:val="hybridMultilevel"/>
    <w:tmpl w:val="863ABF1A"/>
    <w:lvl w:ilvl="0" w:tplc="2AB84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E2D46"/>
    <w:multiLevelType w:val="hybridMultilevel"/>
    <w:tmpl w:val="19E00EC6"/>
    <w:lvl w:ilvl="0" w:tplc="7AAECEC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492FE4"/>
    <w:multiLevelType w:val="hybridMultilevel"/>
    <w:tmpl w:val="DB36540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000F59"/>
    <w:multiLevelType w:val="hybridMultilevel"/>
    <w:tmpl w:val="872C2CF0"/>
    <w:lvl w:ilvl="0" w:tplc="70F83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AF523B"/>
    <w:multiLevelType w:val="hybridMultilevel"/>
    <w:tmpl w:val="4334727E"/>
    <w:lvl w:ilvl="0" w:tplc="203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A4928"/>
    <w:multiLevelType w:val="hybridMultilevel"/>
    <w:tmpl w:val="E326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C0EDE"/>
    <w:multiLevelType w:val="hybridMultilevel"/>
    <w:tmpl w:val="F2321524"/>
    <w:lvl w:ilvl="0" w:tplc="270E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269BB"/>
    <w:multiLevelType w:val="hybridMultilevel"/>
    <w:tmpl w:val="7DB29944"/>
    <w:lvl w:ilvl="0" w:tplc="E940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C5D83"/>
    <w:multiLevelType w:val="hybridMultilevel"/>
    <w:tmpl w:val="5B72B058"/>
    <w:lvl w:ilvl="0" w:tplc="8C7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5"/>
  </w:num>
  <w:num w:numId="5">
    <w:abstractNumId w:val="3"/>
  </w:num>
  <w:num w:numId="6">
    <w:abstractNumId w:val="34"/>
  </w:num>
  <w:num w:numId="7">
    <w:abstractNumId w:val="25"/>
  </w:num>
  <w:num w:numId="8">
    <w:abstractNumId w:val="15"/>
  </w:num>
  <w:num w:numId="9">
    <w:abstractNumId w:val="27"/>
  </w:num>
  <w:num w:numId="10">
    <w:abstractNumId w:val="19"/>
  </w:num>
  <w:num w:numId="11">
    <w:abstractNumId w:val="1"/>
  </w:num>
  <w:num w:numId="12">
    <w:abstractNumId w:val="9"/>
  </w:num>
  <w:num w:numId="13">
    <w:abstractNumId w:val="8"/>
  </w:num>
  <w:num w:numId="14">
    <w:abstractNumId w:val="35"/>
  </w:num>
  <w:num w:numId="15">
    <w:abstractNumId w:val="28"/>
  </w:num>
  <w:num w:numId="16">
    <w:abstractNumId w:val="6"/>
  </w:num>
  <w:num w:numId="17">
    <w:abstractNumId w:val="14"/>
  </w:num>
  <w:num w:numId="18">
    <w:abstractNumId w:val="29"/>
  </w:num>
  <w:num w:numId="19">
    <w:abstractNumId w:val="16"/>
  </w:num>
  <w:num w:numId="20">
    <w:abstractNumId w:val="7"/>
  </w:num>
  <w:num w:numId="21">
    <w:abstractNumId w:val="26"/>
  </w:num>
  <w:num w:numId="22">
    <w:abstractNumId w:val="10"/>
  </w:num>
  <w:num w:numId="23">
    <w:abstractNumId w:val="30"/>
  </w:num>
  <w:num w:numId="24">
    <w:abstractNumId w:val="21"/>
  </w:num>
  <w:num w:numId="25">
    <w:abstractNumId w:val="33"/>
  </w:num>
  <w:num w:numId="26">
    <w:abstractNumId w:val="11"/>
  </w:num>
  <w:num w:numId="27">
    <w:abstractNumId w:val="24"/>
  </w:num>
  <w:num w:numId="28">
    <w:abstractNumId w:val="36"/>
  </w:num>
  <w:num w:numId="29">
    <w:abstractNumId w:val="4"/>
  </w:num>
  <w:num w:numId="30">
    <w:abstractNumId w:val="17"/>
  </w:num>
  <w:num w:numId="31">
    <w:abstractNumId w:val="0"/>
  </w:num>
  <w:num w:numId="32">
    <w:abstractNumId w:val="18"/>
  </w:num>
  <w:num w:numId="33">
    <w:abstractNumId w:val="2"/>
  </w:num>
  <w:num w:numId="34">
    <w:abstractNumId w:val="22"/>
  </w:num>
  <w:num w:numId="35">
    <w:abstractNumId w:val="13"/>
  </w:num>
  <w:num w:numId="36">
    <w:abstractNumId w:val="3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666A2"/>
    <w:rsid w:val="00076F8B"/>
    <w:rsid w:val="000931AC"/>
    <w:rsid w:val="000A2347"/>
    <w:rsid w:val="000D69AA"/>
    <w:rsid w:val="00117E61"/>
    <w:rsid w:val="001228EB"/>
    <w:rsid w:val="001409D1"/>
    <w:rsid w:val="0017237B"/>
    <w:rsid w:val="0018526B"/>
    <w:rsid w:val="00212F51"/>
    <w:rsid w:val="00293BD9"/>
    <w:rsid w:val="002A4981"/>
    <w:rsid w:val="002B76DB"/>
    <w:rsid w:val="002C0E76"/>
    <w:rsid w:val="002E75CD"/>
    <w:rsid w:val="00362360"/>
    <w:rsid w:val="00362A3C"/>
    <w:rsid w:val="003675B1"/>
    <w:rsid w:val="00393AF5"/>
    <w:rsid w:val="003E36DA"/>
    <w:rsid w:val="00401854"/>
    <w:rsid w:val="00425255"/>
    <w:rsid w:val="00492AFF"/>
    <w:rsid w:val="004A420E"/>
    <w:rsid w:val="004E358E"/>
    <w:rsid w:val="00582FE5"/>
    <w:rsid w:val="005A1122"/>
    <w:rsid w:val="005A4C63"/>
    <w:rsid w:val="005F2D24"/>
    <w:rsid w:val="005F3F23"/>
    <w:rsid w:val="00604DF0"/>
    <w:rsid w:val="00641572"/>
    <w:rsid w:val="00657C7B"/>
    <w:rsid w:val="00676D16"/>
    <w:rsid w:val="006A35B8"/>
    <w:rsid w:val="006D04E6"/>
    <w:rsid w:val="00733097"/>
    <w:rsid w:val="00733505"/>
    <w:rsid w:val="00734ADB"/>
    <w:rsid w:val="00737F2A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70414"/>
    <w:rsid w:val="00B83CBF"/>
    <w:rsid w:val="00BA5AF8"/>
    <w:rsid w:val="00BC02EF"/>
    <w:rsid w:val="00BC20D9"/>
    <w:rsid w:val="00C40FBE"/>
    <w:rsid w:val="00C470F9"/>
    <w:rsid w:val="00C76279"/>
    <w:rsid w:val="00C83A23"/>
    <w:rsid w:val="00CA2211"/>
    <w:rsid w:val="00CF244E"/>
    <w:rsid w:val="00D6483B"/>
    <w:rsid w:val="00DA1096"/>
    <w:rsid w:val="00DA26BF"/>
    <w:rsid w:val="00DC2421"/>
    <w:rsid w:val="00DE7A50"/>
    <w:rsid w:val="00E67424"/>
    <w:rsid w:val="00E85D0F"/>
    <w:rsid w:val="00E91600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2010-05-03T21:09:00Z</cp:lastPrinted>
  <dcterms:created xsi:type="dcterms:W3CDTF">2010-05-31T22:45:00Z</dcterms:created>
  <dcterms:modified xsi:type="dcterms:W3CDTF">2010-05-31T22:45:00Z</dcterms:modified>
</cp:coreProperties>
</file>