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2B4F55">
        <w:rPr>
          <w:rFonts w:ascii="Tahoma" w:hAnsi="Tahoma" w:cs="Tahoma"/>
          <w:sz w:val="20"/>
          <w:szCs w:val="20"/>
        </w:rPr>
        <w:t xml:space="preserve">   February </w:t>
      </w:r>
      <w:r w:rsidR="003B6027">
        <w:rPr>
          <w:rFonts w:ascii="Tahoma" w:hAnsi="Tahoma" w:cs="Tahoma"/>
          <w:sz w:val="20"/>
          <w:szCs w:val="20"/>
        </w:rPr>
        <w:t>14</w:t>
      </w:r>
      <w:r w:rsidR="00761499">
        <w:rPr>
          <w:rFonts w:ascii="Tahoma" w:hAnsi="Tahoma" w:cs="Tahoma"/>
          <w:sz w:val="20"/>
          <w:szCs w:val="20"/>
        </w:rPr>
        <w:t>, 2012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Pr="00B2249E" w:rsidRDefault="00853BC7" w:rsidP="00B2249E">
      <w:pPr>
        <w:pStyle w:val="NoSpacing"/>
      </w:pPr>
      <w:r w:rsidRPr="00FD1D37"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Pr="00F14F12" w:rsidRDefault="00074CA1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2B4F55">
        <w:rPr>
          <w:rFonts w:ascii="Tahoma" w:hAnsi="Tahoma" w:cs="Tahoma"/>
          <w:sz w:val="20"/>
          <w:szCs w:val="20"/>
        </w:rPr>
        <w:t>Jan. 17</w:t>
      </w:r>
      <w:r w:rsidR="000D367E">
        <w:rPr>
          <w:rFonts w:ascii="Tahoma" w:hAnsi="Tahoma" w:cs="Tahoma"/>
          <w:sz w:val="20"/>
          <w:szCs w:val="20"/>
        </w:rPr>
        <w:t>, 2012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</w:t>
      </w:r>
      <w:r w:rsidRPr="00F14F12">
        <w:rPr>
          <w:rFonts w:ascii="Tahoma" w:hAnsi="Tahoma" w:cs="Tahoma"/>
          <w:sz w:val="20"/>
          <w:szCs w:val="20"/>
        </w:rPr>
        <w:t xml:space="preserve"> </w:t>
      </w:r>
    </w:p>
    <w:p w:rsidR="00F14F12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Minutes from Jan. 31, 2012 Special Meeting</w:t>
      </w:r>
    </w:p>
    <w:p w:rsidR="00011C4C" w:rsidRPr="006F1613" w:rsidRDefault="00011C4C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6F1613">
        <w:rPr>
          <w:rFonts w:ascii="Tahoma" w:hAnsi="Tahoma" w:cs="Tahoma"/>
          <w:sz w:val="20"/>
          <w:szCs w:val="20"/>
        </w:rPr>
        <w:tab/>
      </w:r>
      <w:r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3B6027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B2249E">
        <w:rPr>
          <w:rFonts w:ascii="Tahoma" w:hAnsi="Tahoma" w:cs="Tahoma"/>
          <w:sz w:val="20"/>
          <w:szCs w:val="20"/>
        </w:rPr>
        <w:t xml:space="preserve">inance </w:t>
      </w:r>
    </w:p>
    <w:p w:rsidR="002B4F55" w:rsidRDefault="00761499" w:rsidP="00F14F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3B6027" w:rsidRPr="00F14F12" w:rsidRDefault="003B6027" w:rsidP="00F14F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2011 End of Year Report</w:t>
      </w:r>
    </w:p>
    <w:p w:rsidR="00874C4E" w:rsidRPr="00761499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61499">
        <w:rPr>
          <w:rFonts w:ascii="Tahoma" w:hAnsi="Tahoma" w:cs="Tahoma"/>
          <w:sz w:val="20"/>
          <w:szCs w:val="20"/>
        </w:rPr>
        <w:tab/>
      </w:r>
      <w:r w:rsidR="00491A79" w:rsidRPr="00761499">
        <w:rPr>
          <w:rFonts w:ascii="Tahoma" w:hAnsi="Tahoma" w:cs="Tahoma"/>
          <w:sz w:val="20"/>
          <w:szCs w:val="20"/>
        </w:rPr>
        <w:t xml:space="preserve"> </w:t>
      </w:r>
    </w:p>
    <w:p w:rsidR="009E3415" w:rsidRPr="00B2249E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Library </w:t>
      </w:r>
    </w:p>
    <w:p w:rsidR="009E3415" w:rsidRPr="002B4F55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44D4B" w:rsidRPr="009E3415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2249E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</w:t>
      </w:r>
    </w:p>
    <w:p w:rsidR="006F1613" w:rsidRPr="006A424E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D62C07" w:rsidRPr="00D225CA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</w:p>
    <w:p w:rsidR="006A424E" w:rsidRDefault="00D225CA" w:rsidP="00D225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Business Loop Project (</w:t>
      </w:r>
      <w:r w:rsidR="006A424E">
        <w:rPr>
          <w:rFonts w:ascii="Tahoma" w:hAnsi="Tahoma" w:cs="Tahoma"/>
          <w:sz w:val="20"/>
          <w:szCs w:val="20"/>
        </w:rPr>
        <w:t>Chestnut/5</w:t>
      </w:r>
      <w:r w:rsidR="006A424E" w:rsidRPr="006A424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Street)</w:t>
      </w:r>
      <w:r w:rsidR="006468BC" w:rsidRPr="006A424E">
        <w:rPr>
          <w:rFonts w:ascii="Tahoma" w:hAnsi="Tahoma" w:cs="Tahoma"/>
          <w:sz w:val="20"/>
          <w:szCs w:val="20"/>
        </w:rPr>
        <w:t xml:space="preserve"> </w:t>
      </w:r>
    </w:p>
    <w:p w:rsidR="00D225CA" w:rsidRPr="00D225CA" w:rsidRDefault="00D225CA" w:rsidP="00D225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Lyle Larson-dust abatement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D62C07" w:rsidRDefault="006468BC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</w:p>
    <w:p w:rsidR="006468BC" w:rsidRPr="00761499" w:rsidRDefault="00D62C07" w:rsidP="00D62C0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Comprehensive Plan update</w:t>
      </w:r>
      <w:r w:rsidR="00C43B7E">
        <w:rPr>
          <w:rFonts w:ascii="Tahoma" w:hAnsi="Tahoma" w:cs="Tahoma"/>
          <w:sz w:val="20"/>
          <w:szCs w:val="20"/>
        </w:rPr>
        <w:t>-presented by Black Hills Council</w:t>
      </w:r>
      <w:r w:rsidR="00C43B7E">
        <w:rPr>
          <w:rFonts w:ascii="Tahoma" w:hAnsi="Tahoma" w:cs="Tahoma"/>
          <w:sz w:val="20"/>
          <w:szCs w:val="20"/>
        </w:rPr>
        <w:tab/>
      </w:r>
      <w:r w:rsidR="00C43B7E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  <w:r w:rsidR="006468BC" w:rsidRPr="00761499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Default="006A424E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  <w:r w:rsidR="000D367E">
        <w:rPr>
          <w:rFonts w:ascii="Tahoma" w:hAnsi="Tahoma" w:cs="Tahoma"/>
          <w:sz w:val="20"/>
          <w:szCs w:val="20"/>
        </w:rPr>
        <w:t>-a</w:t>
      </w:r>
      <w:r w:rsidR="00C43B7E">
        <w:rPr>
          <w:rFonts w:ascii="Tahoma" w:hAnsi="Tahoma" w:cs="Tahoma"/>
          <w:sz w:val="20"/>
          <w:szCs w:val="20"/>
        </w:rPr>
        <w:t>ction on the following Petition</w:t>
      </w:r>
      <w:r w:rsidR="000D367E">
        <w:rPr>
          <w:rFonts w:ascii="Tahoma" w:hAnsi="Tahoma" w:cs="Tahoma"/>
          <w:sz w:val="20"/>
          <w:szCs w:val="20"/>
        </w:rPr>
        <w:t>:</w:t>
      </w:r>
    </w:p>
    <w:p w:rsidR="002B4F55" w:rsidRDefault="00913B99" w:rsidP="00F14F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2012-05</w:t>
      </w:r>
      <w:r w:rsidR="00F14F12">
        <w:rPr>
          <w:rFonts w:ascii="Tahoma" w:hAnsi="Tahoma" w:cs="Tahoma"/>
          <w:sz w:val="20"/>
          <w:szCs w:val="20"/>
        </w:rPr>
        <w:t xml:space="preserve">--Lot </w:t>
      </w:r>
      <w:proofErr w:type="gramStart"/>
      <w:r w:rsidR="00F14F12">
        <w:rPr>
          <w:rFonts w:ascii="Tahoma" w:hAnsi="Tahoma" w:cs="Tahoma"/>
          <w:sz w:val="20"/>
          <w:szCs w:val="20"/>
        </w:rPr>
        <w:t>A</w:t>
      </w:r>
      <w:proofErr w:type="gramEnd"/>
      <w:r w:rsidR="00F14F12">
        <w:rPr>
          <w:rFonts w:ascii="Tahoma" w:hAnsi="Tahoma" w:cs="Tahoma"/>
          <w:sz w:val="20"/>
          <w:szCs w:val="20"/>
        </w:rPr>
        <w:t xml:space="preserve"> of Burns Subdivision in the Northeast Quarter of the Northeast Quarter (NE1/4NE1/4) of Section 26, Township 3 North, Range 6 East, Black Hills Meridian, Meade County, South Dakota, as shown by the plat filed in Plat Book 10 on Page 13.</w:t>
      </w:r>
    </w:p>
    <w:p w:rsidR="00F14F12" w:rsidRPr="00F14F12" w:rsidRDefault="00F14F12" w:rsidP="00F14F12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453DD" w:rsidRPr="00837F91" w:rsidRDefault="008453DD" w:rsidP="00837F9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7F91">
        <w:rPr>
          <w:rFonts w:ascii="Tahoma" w:hAnsi="Tahoma" w:cs="Tahoma"/>
          <w:sz w:val="20"/>
          <w:szCs w:val="20"/>
        </w:rPr>
        <w:t xml:space="preserve">Water Plan </w:t>
      </w:r>
    </w:p>
    <w:p w:rsidR="00F61A4A" w:rsidRPr="00F61A4A" w:rsidRDefault="00F61A4A" w:rsidP="00837F9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 request 6 from Spearfish Excavating</w:t>
      </w:r>
    </w:p>
    <w:p w:rsidR="00D225CA" w:rsidRPr="00F14F12" w:rsidRDefault="002B4F55" w:rsidP="00F14F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of </w:t>
      </w:r>
      <w:r w:rsidR="000D367E">
        <w:rPr>
          <w:rFonts w:ascii="Tahoma" w:hAnsi="Tahoma" w:cs="Tahoma"/>
          <w:sz w:val="20"/>
          <w:szCs w:val="20"/>
        </w:rPr>
        <w:t>Application for Water Servic</w:t>
      </w:r>
      <w:r w:rsidR="00F14F12">
        <w:rPr>
          <w:rFonts w:ascii="Tahoma" w:hAnsi="Tahoma" w:cs="Tahoma"/>
          <w:sz w:val="20"/>
          <w:szCs w:val="20"/>
        </w:rPr>
        <w:t>e</w:t>
      </w:r>
    </w:p>
    <w:p w:rsidR="000D367E" w:rsidRPr="000D367E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D367E" w:rsidRPr="00D225CA" w:rsidRDefault="003B4400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Old Busine</w:t>
      </w:r>
      <w:r w:rsidR="00F8713D" w:rsidRPr="00B2249E">
        <w:rPr>
          <w:rFonts w:ascii="Tahoma" w:hAnsi="Tahoma" w:cs="Tahoma"/>
          <w:sz w:val="20"/>
          <w:szCs w:val="20"/>
        </w:rPr>
        <w:t>ss</w:t>
      </w:r>
    </w:p>
    <w:p w:rsidR="00B2249E" w:rsidRPr="00B2249E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ab/>
      </w:r>
    </w:p>
    <w:p w:rsidR="00D225CA" w:rsidRPr="00D225CA" w:rsidRDefault="008D44FE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New Business</w:t>
      </w:r>
    </w:p>
    <w:p w:rsidR="00C62797" w:rsidRPr="00B2249E" w:rsidRDefault="00D225CA" w:rsidP="00D225CA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Progress on Flood Abatement by School &amp; </w:t>
      </w:r>
      <w:proofErr w:type="spellStart"/>
      <w:r>
        <w:rPr>
          <w:rFonts w:ascii="Tahoma" w:hAnsi="Tahoma" w:cs="Tahoma"/>
          <w:sz w:val="20"/>
          <w:szCs w:val="20"/>
        </w:rPr>
        <w:t>Lomar</w:t>
      </w:r>
      <w:proofErr w:type="spellEnd"/>
      <w:r w:rsidR="00422E0B" w:rsidRPr="00B2249E">
        <w:rPr>
          <w:rFonts w:ascii="Tahoma" w:hAnsi="Tahoma" w:cs="Tahoma"/>
          <w:sz w:val="20"/>
          <w:szCs w:val="20"/>
        </w:rPr>
        <w:tab/>
      </w:r>
      <w:r w:rsidR="00422E0B" w:rsidRPr="00B2249E">
        <w:rPr>
          <w:rFonts w:ascii="Tahoma" w:hAnsi="Tahoma" w:cs="Tahoma"/>
          <w:sz w:val="20"/>
          <w:szCs w:val="20"/>
        </w:rPr>
        <w:tab/>
      </w:r>
      <w:r w:rsidR="00422E0B" w:rsidRPr="00B2249E">
        <w:rPr>
          <w:rFonts w:ascii="Tahoma" w:hAnsi="Tahoma" w:cs="Tahoma"/>
          <w:sz w:val="20"/>
          <w:szCs w:val="20"/>
        </w:rPr>
        <w:tab/>
      </w:r>
      <w:r w:rsidR="00422E0B" w:rsidRPr="00B2249E">
        <w:rPr>
          <w:rFonts w:ascii="Tahoma" w:hAnsi="Tahoma" w:cs="Tahoma"/>
          <w:sz w:val="20"/>
          <w:szCs w:val="20"/>
        </w:rPr>
        <w:tab/>
      </w:r>
      <w:r w:rsidR="00422E0B" w:rsidRPr="00B2249E">
        <w:rPr>
          <w:rFonts w:ascii="Tahoma" w:hAnsi="Tahoma" w:cs="Tahoma"/>
          <w:sz w:val="20"/>
          <w:szCs w:val="20"/>
        </w:rPr>
        <w:tab/>
      </w:r>
      <w:r w:rsidR="00103A1D" w:rsidRPr="00B224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D225CA" w:rsidRPr="00D225CA" w:rsidRDefault="00874C4E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</w:t>
      </w:r>
      <w:r w:rsidR="00B2249E">
        <w:rPr>
          <w:rFonts w:ascii="Tahoma" w:hAnsi="Tahoma" w:cs="Tahoma"/>
          <w:sz w:val="20"/>
          <w:szCs w:val="20"/>
        </w:rPr>
        <w:t>t</w:t>
      </w:r>
    </w:p>
    <w:p w:rsidR="00C43B7E" w:rsidRPr="00C43B7E" w:rsidRDefault="003B4400" w:rsidP="00C43B7E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</w:p>
    <w:p w:rsidR="007725C2" w:rsidRPr="005A6ABA" w:rsidRDefault="00E56AF2" w:rsidP="00837F9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07" w:rsidRDefault="00C61D07" w:rsidP="00B2249E">
      <w:pPr>
        <w:spacing w:after="0" w:line="240" w:lineRule="auto"/>
      </w:pPr>
      <w:r>
        <w:separator/>
      </w:r>
    </w:p>
  </w:endnote>
  <w:endnote w:type="continuationSeparator" w:id="0">
    <w:p w:rsidR="00C61D07" w:rsidRDefault="00C61D07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07" w:rsidRDefault="00C61D07" w:rsidP="00B2249E">
      <w:pPr>
        <w:spacing w:after="0" w:line="240" w:lineRule="auto"/>
      </w:pPr>
      <w:r>
        <w:separator/>
      </w:r>
    </w:p>
  </w:footnote>
  <w:footnote w:type="continuationSeparator" w:id="0">
    <w:p w:rsidR="00C61D07" w:rsidRDefault="00C61D07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2853"/>
    <w:rsid w:val="001A655B"/>
    <w:rsid w:val="001C40C6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36C9"/>
    <w:rsid w:val="00274005"/>
    <w:rsid w:val="00293BD9"/>
    <w:rsid w:val="002A177E"/>
    <w:rsid w:val="002A4981"/>
    <w:rsid w:val="002A5AA9"/>
    <w:rsid w:val="002A73DA"/>
    <w:rsid w:val="002B0495"/>
    <w:rsid w:val="002B4F5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B6027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4098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D2B0C"/>
    <w:rsid w:val="005E0BA3"/>
    <w:rsid w:val="005E44A1"/>
    <w:rsid w:val="005F2D24"/>
    <w:rsid w:val="005F3F23"/>
    <w:rsid w:val="00604DF0"/>
    <w:rsid w:val="006054BB"/>
    <w:rsid w:val="00607A9E"/>
    <w:rsid w:val="00621458"/>
    <w:rsid w:val="00641572"/>
    <w:rsid w:val="00645155"/>
    <w:rsid w:val="006468BC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1499"/>
    <w:rsid w:val="007660DE"/>
    <w:rsid w:val="00766693"/>
    <w:rsid w:val="007725C2"/>
    <w:rsid w:val="00776EE2"/>
    <w:rsid w:val="00792D01"/>
    <w:rsid w:val="007A5141"/>
    <w:rsid w:val="007B6187"/>
    <w:rsid w:val="007D0AE7"/>
    <w:rsid w:val="007D6462"/>
    <w:rsid w:val="007E2961"/>
    <w:rsid w:val="007E3C21"/>
    <w:rsid w:val="007E6CAA"/>
    <w:rsid w:val="007F2BD0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4E90"/>
    <w:rsid w:val="00825015"/>
    <w:rsid w:val="008275EB"/>
    <w:rsid w:val="00837F91"/>
    <w:rsid w:val="008453DD"/>
    <w:rsid w:val="00853BC7"/>
    <w:rsid w:val="00857C6D"/>
    <w:rsid w:val="00867B29"/>
    <w:rsid w:val="008703A3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3415"/>
    <w:rsid w:val="009E74A6"/>
    <w:rsid w:val="00A07A88"/>
    <w:rsid w:val="00A330F7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2249E"/>
    <w:rsid w:val="00B337BE"/>
    <w:rsid w:val="00B37CDF"/>
    <w:rsid w:val="00B539D7"/>
    <w:rsid w:val="00B5632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445"/>
    <w:rsid w:val="00C92E9C"/>
    <w:rsid w:val="00CA2211"/>
    <w:rsid w:val="00CA46C1"/>
    <w:rsid w:val="00CB6A4A"/>
    <w:rsid w:val="00CE78A9"/>
    <w:rsid w:val="00CF002B"/>
    <w:rsid w:val="00CF002F"/>
    <w:rsid w:val="00CF1D6F"/>
    <w:rsid w:val="00CF244E"/>
    <w:rsid w:val="00D00B1D"/>
    <w:rsid w:val="00D13F6D"/>
    <w:rsid w:val="00D212EA"/>
    <w:rsid w:val="00D225CA"/>
    <w:rsid w:val="00D24CC6"/>
    <w:rsid w:val="00D42DAA"/>
    <w:rsid w:val="00D44645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4E4B"/>
    <w:rsid w:val="00E67424"/>
    <w:rsid w:val="00E809B6"/>
    <w:rsid w:val="00E85D0F"/>
    <w:rsid w:val="00E91600"/>
    <w:rsid w:val="00E9469D"/>
    <w:rsid w:val="00EA6B4C"/>
    <w:rsid w:val="00EB0947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2848"/>
    <w:rsid w:val="00F14CCF"/>
    <w:rsid w:val="00F14F12"/>
    <w:rsid w:val="00F1561A"/>
    <w:rsid w:val="00F30251"/>
    <w:rsid w:val="00F34B02"/>
    <w:rsid w:val="00F61A4A"/>
    <w:rsid w:val="00F638E5"/>
    <w:rsid w:val="00F81BB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2012-02-09T19:31:00Z</cp:lastPrinted>
  <dcterms:created xsi:type="dcterms:W3CDTF">2012-02-09T19:32:00Z</dcterms:created>
  <dcterms:modified xsi:type="dcterms:W3CDTF">2012-02-09T19:32:00Z</dcterms:modified>
</cp:coreProperties>
</file>