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AC7F82">
        <w:rPr>
          <w:rFonts w:ascii="Tahoma" w:hAnsi="Tahoma" w:cs="Tahoma"/>
          <w:sz w:val="20"/>
          <w:szCs w:val="20"/>
        </w:rPr>
        <w:t>December 16</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2518B1" w:rsidRDefault="002518B1" w:rsidP="002518B1">
      <w:pPr>
        <w:pStyle w:val="ListParagraph"/>
        <w:ind w:left="990"/>
        <w:rPr>
          <w:rFonts w:ascii="Tahoma" w:hAnsi="Tahoma" w:cs="Tahoma"/>
          <w:b/>
          <w:sz w:val="20"/>
          <w:szCs w:val="20"/>
        </w:rPr>
      </w:pPr>
    </w:p>
    <w:p w:rsidR="00335E11" w:rsidRDefault="00335E11" w:rsidP="00335E11">
      <w:pPr>
        <w:pStyle w:val="ListParagraph"/>
        <w:numPr>
          <w:ilvl w:val="0"/>
          <w:numId w:val="1"/>
        </w:numPr>
        <w:rPr>
          <w:rFonts w:ascii="Tahoma" w:hAnsi="Tahoma" w:cs="Tahoma"/>
          <w:sz w:val="20"/>
          <w:szCs w:val="20"/>
        </w:rPr>
      </w:pPr>
      <w:r>
        <w:rPr>
          <w:rFonts w:ascii="Tahoma" w:hAnsi="Tahoma" w:cs="Tahoma"/>
          <w:b/>
          <w:sz w:val="20"/>
          <w:szCs w:val="20"/>
        </w:rPr>
        <w:t>Hearing for Transfer and Renewal of Package (off sale) Liquor License</w:t>
      </w:r>
    </w:p>
    <w:p w:rsidR="00335E11" w:rsidRDefault="00335E11" w:rsidP="00335E11">
      <w:pPr>
        <w:pStyle w:val="ListParagraph"/>
        <w:ind w:left="990"/>
        <w:rPr>
          <w:rFonts w:ascii="Tahoma" w:hAnsi="Tahoma" w:cs="Tahoma"/>
          <w:sz w:val="20"/>
          <w:szCs w:val="20"/>
        </w:rPr>
      </w:pPr>
      <w:r>
        <w:rPr>
          <w:rFonts w:ascii="Tahoma" w:hAnsi="Tahoma" w:cs="Tahoma"/>
          <w:sz w:val="20"/>
          <w:szCs w:val="20"/>
        </w:rPr>
        <w:t>-transfer from Panamanian Enterprises LLC to Island Bar</w:t>
      </w:r>
    </w:p>
    <w:p w:rsidR="00AA6A94" w:rsidRPr="00335E11" w:rsidRDefault="00335E11" w:rsidP="00BA0023">
      <w:pPr>
        <w:pStyle w:val="ListParagraph"/>
        <w:ind w:left="990"/>
        <w:rPr>
          <w:rFonts w:ascii="Tahoma" w:hAnsi="Tahoma" w:cs="Tahoma"/>
          <w:sz w:val="20"/>
          <w:szCs w:val="20"/>
        </w:rPr>
      </w:pPr>
      <w:r>
        <w:rPr>
          <w:rFonts w:ascii="Tahoma" w:hAnsi="Tahoma" w:cs="Tahoma"/>
          <w:sz w:val="20"/>
          <w:szCs w:val="20"/>
        </w:rPr>
        <w:t>-renew Package (off sale) Liquor license</w:t>
      </w:r>
      <w:r w:rsidR="00BA0023">
        <w:rPr>
          <w:rFonts w:ascii="Tahoma" w:hAnsi="Tahoma" w:cs="Tahoma"/>
          <w:b/>
          <w:sz w:val="20"/>
          <w:szCs w:val="20"/>
        </w:rPr>
        <w:tab/>
      </w:r>
      <w:r w:rsidR="00BA0023">
        <w:rPr>
          <w:rFonts w:ascii="Tahoma" w:hAnsi="Tahoma" w:cs="Tahoma"/>
          <w:b/>
          <w:sz w:val="20"/>
          <w:szCs w:val="20"/>
        </w:rPr>
        <w:tab/>
      </w:r>
      <w:r w:rsidR="00BA0023">
        <w:rPr>
          <w:rFonts w:ascii="Tahoma" w:hAnsi="Tahoma" w:cs="Tahoma"/>
          <w:b/>
          <w:sz w:val="20"/>
          <w:szCs w:val="20"/>
        </w:rPr>
        <w:tab/>
      </w:r>
      <w:r w:rsidR="00BA0023">
        <w:rPr>
          <w:rFonts w:ascii="Tahoma" w:hAnsi="Tahoma" w:cs="Tahoma"/>
          <w:b/>
          <w:sz w:val="20"/>
          <w:szCs w:val="20"/>
        </w:rPr>
        <w:tab/>
      </w:r>
      <w:r w:rsidR="00BA0023">
        <w:rPr>
          <w:rFonts w:ascii="Tahoma" w:hAnsi="Tahoma" w:cs="Tahoma"/>
          <w:b/>
          <w:sz w:val="20"/>
          <w:szCs w:val="20"/>
        </w:rPr>
        <w:tab/>
      </w:r>
      <w:r w:rsidR="00BA0023">
        <w:rPr>
          <w:rFonts w:ascii="Tahoma" w:hAnsi="Tahoma" w:cs="Tahoma"/>
          <w:b/>
          <w:sz w:val="20"/>
          <w:szCs w:val="20"/>
        </w:rPr>
        <w:tab/>
      </w:r>
      <w:r w:rsidR="00BA0023">
        <w:rPr>
          <w:rFonts w:ascii="Tahoma" w:hAnsi="Tahoma" w:cs="Tahoma"/>
          <w:b/>
          <w:sz w:val="20"/>
          <w:szCs w:val="20"/>
        </w:rPr>
        <w:tab/>
      </w:r>
      <w:r w:rsidR="00BA0023">
        <w:rPr>
          <w:rFonts w:ascii="Tahoma" w:hAnsi="Tahoma" w:cs="Tahoma"/>
          <w:b/>
          <w:sz w:val="20"/>
          <w:szCs w:val="20"/>
        </w:rPr>
        <w:tab/>
        <w:t xml:space="preserve"> </w:t>
      </w:r>
    </w:p>
    <w:p w:rsidR="00545DF9" w:rsidRPr="00D93495" w:rsidRDefault="00DA620A" w:rsidP="00A9152E">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335E11">
        <w:rPr>
          <w:rFonts w:ascii="Tahoma" w:hAnsi="Tahoma" w:cs="Tahoma"/>
          <w:sz w:val="20"/>
          <w:szCs w:val="20"/>
        </w:rPr>
        <w:t>December 2</w:t>
      </w:r>
      <w:r w:rsidR="00E9553C">
        <w:rPr>
          <w:rFonts w:ascii="Tahoma" w:hAnsi="Tahoma" w:cs="Tahoma"/>
          <w:sz w:val="20"/>
          <w:szCs w:val="20"/>
        </w:rPr>
        <w:t>, 2014</w:t>
      </w:r>
    </w:p>
    <w:p w:rsidR="007E3BBE" w:rsidRPr="007E3BBE" w:rsidRDefault="007E3BBE" w:rsidP="007E3BBE">
      <w:pPr>
        <w:pStyle w:val="ListParagraph"/>
        <w:rPr>
          <w:rFonts w:ascii="Tahoma" w:hAnsi="Tahoma" w:cs="Tahoma"/>
          <w:b/>
          <w:sz w:val="20"/>
          <w:szCs w:val="20"/>
        </w:rPr>
      </w:pP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335E11" w:rsidRDefault="00335E11" w:rsidP="00335E11">
      <w:pPr>
        <w:pStyle w:val="ListParagraph"/>
        <w:ind w:left="1620"/>
        <w:rPr>
          <w:rFonts w:ascii="Tahoma" w:hAnsi="Tahoma" w:cs="Tahoma"/>
          <w:sz w:val="20"/>
          <w:szCs w:val="20"/>
        </w:rPr>
      </w:pPr>
    </w:p>
    <w:p w:rsidR="00785ED6" w:rsidRPr="00476C7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9152E">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Pr="003165B1"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165B1" w:rsidRDefault="003165B1" w:rsidP="003165B1">
      <w:pPr>
        <w:pStyle w:val="ListParagraph"/>
        <w:numPr>
          <w:ilvl w:val="1"/>
          <w:numId w:val="1"/>
        </w:numPr>
        <w:rPr>
          <w:rFonts w:ascii="Tahoma" w:hAnsi="Tahoma" w:cs="Tahoma"/>
          <w:b/>
          <w:sz w:val="20"/>
          <w:szCs w:val="20"/>
        </w:rPr>
      </w:pPr>
      <w:r>
        <w:rPr>
          <w:rFonts w:ascii="Tahoma" w:hAnsi="Tahoma" w:cs="Tahoma"/>
          <w:sz w:val="20"/>
          <w:szCs w:val="20"/>
        </w:rPr>
        <w:t>Report</w:t>
      </w:r>
    </w:p>
    <w:p w:rsidR="001657FF" w:rsidRPr="001657FF" w:rsidRDefault="005D1D85" w:rsidP="00A9152E">
      <w:pPr>
        <w:pStyle w:val="ListParagraph"/>
        <w:numPr>
          <w:ilvl w:val="1"/>
          <w:numId w:val="1"/>
        </w:numPr>
        <w:rPr>
          <w:rFonts w:ascii="Tahoma" w:hAnsi="Tahoma" w:cs="Tahoma"/>
          <w:b/>
          <w:sz w:val="20"/>
          <w:szCs w:val="20"/>
        </w:rPr>
      </w:pPr>
      <w:r>
        <w:rPr>
          <w:rFonts w:ascii="Tahoma" w:hAnsi="Tahoma" w:cs="Tahoma"/>
          <w:sz w:val="20"/>
          <w:szCs w:val="20"/>
        </w:rPr>
        <w:t xml:space="preserve">Approval of </w:t>
      </w:r>
      <w:r w:rsidR="003165B1">
        <w:rPr>
          <w:rFonts w:ascii="Tahoma" w:hAnsi="Tahoma" w:cs="Tahoma"/>
          <w:sz w:val="20"/>
          <w:szCs w:val="20"/>
        </w:rPr>
        <w:t>Performance Contract with Black Hills Council of Local Governments to complete Amendments to the City’s Zoning Ordinance &amp; Comprehensive Plan</w:t>
      </w:r>
    </w:p>
    <w:p w:rsidR="001657FF" w:rsidRPr="001657FF" w:rsidRDefault="001657FF" w:rsidP="001657FF">
      <w:pPr>
        <w:pStyle w:val="ListParagraph"/>
        <w:numPr>
          <w:ilvl w:val="1"/>
          <w:numId w:val="1"/>
        </w:numPr>
        <w:rPr>
          <w:rFonts w:ascii="Tahoma" w:hAnsi="Tahoma" w:cs="Tahoma"/>
          <w:b/>
          <w:sz w:val="20"/>
          <w:szCs w:val="20"/>
        </w:rPr>
      </w:pPr>
      <w:r>
        <w:rPr>
          <w:rFonts w:ascii="Tahoma" w:hAnsi="Tahoma" w:cs="Tahoma"/>
          <w:sz w:val="20"/>
          <w:szCs w:val="20"/>
        </w:rPr>
        <w:t>Discussion/Decision about Building Inspector</w:t>
      </w:r>
    </w:p>
    <w:p w:rsidR="003564D6" w:rsidRPr="00EB7406" w:rsidRDefault="00DB1A51" w:rsidP="00A9152E">
      <w:pPr>
        <w:pStyle w:val="ListParagraph"/>
        <w:numPr>
          <w:ilvl w:val="1"/>
          <w:numId w:val="1"/>
        </w:numPr>
        <w:rPr>
          <w:rFonts w:ascii="Tahoma" w:hAnsi="Tahoma" w:cs="Tahoma"/>
          <w:b/>
          <w:sz w:val="20"/>
          <w:szCs w:val="20"/>
        </w:rPr>
      </w:pPr>
      <w:r>
        <w:rPr>
          <w:rFonts w:ascii="Tahoma" w:hAnsi="Tahoma" w:cs="Tahoma"/>
          <w:sz w:val="20"/>
          <w:szCs w:val="20"/>
        </w:rPr>
        <w:t xml:space="preserve"> </w:t>
      </w:r>
      <w:r w:rsidR="001657FF">
        <w:rPr>
          <w:rFonts w:ascii="Tahoma" w:hAnsi="Tahoma" w:cs="Tahoma"/>
          <w:sz w:val="20"/>
          <w:szCs w:val="20"/>
        </w:rPr>
        <w:t>Discussion about Extra Territorial Platting Jurisdiction</w:t>
      </w:r>
    </w:p>
    <w:p w:rsidR="0051743F" w:rsidRPr="008D7FB7" w:rsidRDefault="0051743F" w:rsidP="0075633F">
      <w:pPr>
        <w:pStyle w:val="ListParagraph"/>
        <w:ind w:left="1350"/>
        <w:rPr>
          <w:rFonts w:ascii="Tahoma" w:hAnsi="Tahoma" w:cs="Tahoma"/>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5D1D85"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5D1D85" w:rsidRPr="008C3E2B" w:rsidRDefault="005D1D85" w:rsidP="00A9152E">
      <w:pPr>
        <w:pStyle w:val="ListParagraph"/>
        <w:numPr>
          <w:ilvl w:val="1"/>
          <w:numId w:val="1"/>
        </w:numPr>
        <w:rPr>
          <w:rFonts w:ascii="Tahoma" w:hAnsi="Tahoma" w:cs="Tahoma"/>
          <w:b/>
          <w:sz w:val="20"/>
          <w:szCs w:val="20"/>
        </w:rPr>
      </w:pPr>
      <w:r w:rsidRPr="008C3E2B">
        <w:rPr>
          <w:rFonts w:ascii="Tahoma" w:hAnsi="Tahoma" w:cs="Tahoma"/>
          <w:sz w:val="20"/>
          <w:szCs w:val="20"/>
        </w:rPr>
        <w:t>Discussion/Decision about street paving on Mohawk &amp; Arapaho</w:t>
      </w:r>
      <w:r w:rsidR="003165B1" w:rsidRPr="008C3E2B">
        <w:rPr>
          <w:rFonts w:ascii="Tahoma" w:hAnsi="Tahoma" w:cs="Tahoma"/>
          <w:sz w:val="20"/>
          <w:szCs w:val="20"/>
        </w:rPr>
        <w:t xml:space="preserve">  </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6659C" w:rsidRPr="001657FF" w:rsidRDefault="00E254BE" w:rsidP="00A9152E">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5D1D85" w:rsidRPr="00097FC7" w:rsidRDefault="0006482A" w:rsidP="0006482A">
      <w:pPr>
        <w:pStyle w:val="ListParagraph"/>
        <w:numPr>
          <w:ilvl w:val="1"/>
          <w:numId w:val="1"/>
        </w:numPr>
        <w:rPr>
          <w:rFonts w:ascii="Tahoma" w:hAnsi="Tahoma" w:cs="Tahoma"/>
          <w:b/>
          <w:sz w:val="20"/>
          <w:szCs w:val="20"/>
        </w:rPr>
      </w:pPr>
      <w:r>
        <w:rPr>
          <w:rFonts w:ascii="Tahoma" w:hAnsi="Tahoma" w:cs="Tahoma"/>
          <w:sz w:val="20"/>
          <w:szCs w:val="20"/>
        </w:rPr>
        <w:t>Discussion and Resolution on proposal to increase base fee for water service by $3.00 a month and increase excess usage rates by .50 for each thousand</w:t>
      </w:r>
    </w:p>
    <w:p w:rsidR="00097FC7" w:rsidRPr="006E306D" w:rsidRDefault="00097FC7" w:rsidP="0006482A">
      <w:pPr>
        <w:pStyle w:val="ListParagraph"/>
        <w:numPr>
          <w:ilvl w:val="1"/>
          <w:numId w:val="1"/>
        </w:numPr>
        <w:rPr>
          <w:rFonts w:ascii="Tahoma" w:hAnsi="Tahoma" w:cs="Tahoma"/>
          <w:b/>
          <w:sz w:val="20"/>
          <w:szCs w:val="20"/>
        </w:rPr>
      </w:pPr>
      <w:r>
        <w:rPr>
          <w:rFonts w:ascii="Tahoma" w:hAnsi="Tahoma" w:cs="Tahoma"/>
          <w:sz w:val="20"/>
          <w:szCs w:val="20"/>
        </w:rPr>
        <w:t>Water bills - abatement</w:t>
      </w:r>
    </w:p>
    <w:p w:rsidR="00BF207F" w:rsidRDefault="00BF207F" w:rsidP="00E76ECD">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2518B1" w:rsidRPr="003165B1" w:rsidRDefault="008C3E2B" w:rsidP="003165B1">
      <w:pPr>
        <w:pStyle w:val="ListParagraph"/>
        <w:numPr>
          <w:ilvl w:val="1"/>
          <w:numId w:val="1"/>
        </w:numPr>
        <w:rPr>
          <w:rFonts w:ascii="Tahoma" w:hAnsi="Tahoma" w:cs="Tahoma"/>
          <w:b/>
          <w:sz w:val="20"/>
          <w:szCs w:val="20"/>
        </w:rPr>
      </w:pPr>
      <w:r>
        <w:rPr>
          <w:rFonts w:ascii="Tahoma" w:hAnsi="Tahoma" w:cs="Tahoma"/>
          <w:sz w:val="20"/>
          <w:szCs w:val="20"/>
        </w:rPr>
        <w:t>Discuss/Decide</w:t>
      </w:r>
      <w:r w:rsidR="003165B1">
        <w:rPr>
          <w:rFonts w:ascii="Tahoma" w:hAnsi="Tahoma" w:cs="Tahoma"/>
          <w:sz w:val="20"/>
          <w:szCs w:val="20"/>
        </w:rPr>
        <w:t xml:space="preserve"> Joint Powers Maintenance Agreement </w:t>
      </w:r>
    </w:p>
    <w:p w:rsidR="003165B1" w:rsidRPr="00911467" w:rsidRDefault="00911467" w:rsidP="003165B1">
      <w:pPr>
        <w:pStyle w:val="ListParagraph"/>
        <w:numPr>
          <w:ilvl w:val="1"/>
          <w:numId w:val="1"/>
        </w:numPr>
        <w:rPr>
          <w:rFonts w:ascii="Tahoma" w:hAnsi="Tahoma" w:cs="Tahoma"/>
          <w:b/>
          <w:sz w:val="20"/>
          <w:szCs w:val="20"/>
        </w:rPr>
      </w:pPr>
      <w:r>
        <w:rPr>
          <w:rFonts w:ascii="Tahoma" w:hAnsi="Tahoma" w:cs="Tahoma"/>
          <w:sz w:val="20"/>
          <w:szCs w:val="20"/>
        </w:rPr>
        <w:t>Discuss TIF Possibilities</w:t>
      </w:r>
    </w:p>
    <w:p w:rsidR="00911467" w:rsidRPr="00875F42" w:rsidRDefault="00911467" w:rsidP="00911467">
      <w:pPr>
        <w:pStyle w:val="ListParagraph"/>
        <w:ind w:left="1620"/>
        <w:rPr>
          <w:rFonts w:ascii="Tahoma" w:hAnsi="Tahoma" w:cs="Tahoma"/>
          <w:b/>
          <w:sz w:val="20"/>
          <w:szCs w:val="20"/>
        </w:rPr>
      </w:pPr>
    </w:p>
    <w:p w:rsidR="00A55764" w:rsidRDefault="006C5DD0" w:rsidP="00A9152E">
      <w:pPr>
        <w:pStyle w:val="ListParagraph"/>
        <w:numPr>
          <w:ilvl w:val="0"/>
          <w:numId w:val="1"/>
        </w:numPr>
        <w:rPr>
          <w:rFonts w:ascii="Tahoma" w:hAnsi="Tahoma" w:cs="Tahoma"/>
          <w:b/>
          <w:sz w:val="20"/>
          <w:szCs w:val="20"/>
        </w:rPr>
      </w:pPr>
      <w:r>
        <w:rPr>
          <w:rFonts w:ascii="Tahoma" w:hAnsi="Tahoma" w:cs="Tahoma"/>
          <w:b/>
          <w:sz w:val="20"/>
          <w:szCs w:val="20"/>
        </w:rPr>
        <w:t>New Business</w:t>
      </w:r>
    </w:p>
    <w:p w:rsidR="00576100" w:rsidRPr="00911467" w:rsidRDefault="0006482A" w:rsidP="00911467">
      <w:pPr>
        <w:pStyle w:val="ListParagraph"/>
        <w:numPr>
          <w:ilvl w:val="1"/>
          <w:numId w:val="1"/>
        </w:numPr>
        <w:rPr>
          <w:rFonts w:ascii="Tahoma" w:hAnsi="Tahoma" w:cs="Tahoma"/>
          <w:b/>
          <w:sz w:val="20"/>
          <w:szCs w:val="20"/>
        </w:rPr>
      </w:pPr>
      <w:r>
        <w:rPr>
          <w:rFonts w:ascii="Tahoma" w:hAnsi="Tahoma" w:cs="Tahoma"/>
          <w:sz w:val="20"/>
          <w:szCs w:val="20"/>
        </w:rPr>
        <w:t>Discussion/Motion on whether to support passage of a law providing for a local option additional penny of municipal sales tax, with the approval of our voters, for specific infrastructure projects</w:t>
      </w:r>
    </w:p>
    <w:p w:rsidR="00911467" w:rsidRPr="00911467" w:rsidRDefault="00911467" w:rsidP="00911467">
      <w:pPr>
        <w:pStyle w:val="ListParagraph"/>
        <w:numPr>
          <w:ilvl w:val="1"/>
          <w:numId w:val="1"/>
        </w:numPr>
        <w:rPr>
          <w:rFonts w:ascii="Tahoma" w:hAnsi="Tahoma" w:cs="Tahoma"/>
          <w:b/>
          <w:sz w:val="20"/>
          <w:szCs w:val="20"/>
        </w:rPr>
      </w:pPr>
      <w:r>
        <w:rPr>
          <w:rFonts w:ascii="Tahoma" w:hAnsi="Tahoma" w:cs="Tahoma"/>
          <w:sz w:val="20"/>
          <w:szCs w:val="20"/>
        </w:rPr>
        <w:t>Approve 2015 Annual Report Workshop- Karlene in Mitchell on Jan. 21</w:t>
      </w:r>
      <w:r w:rsidRPr="00911467">
        <w:rPr>
          <w:rFonts w:ascii="Tahoma" w:hAnsi="Tahoma" w:cs="Tahoma"/>
          <w:sz w:val="20"/>
          <w:szCs w:val="20"/>
          <w:vertAlign w:val="superscript"/>
        </w:rPr>
        <w:t>st</w:t>
      </w:r>
    </w:p>
    <w:p w:rsidR="00911467" w:rsidRPr="00911467" w:rsidRDefault="00911467" w:rsidP="00911467">
      <w:pPr>
        <w:pStyle w:val="ListParagraph"/>
        <w:numPr>
          <w:ilvl w:val="1"/>
          <w:numId w:val="1"/>
        </w:numPr>
        <w:rPr>
          <w:rFonts w:ascii="Tahoma" w:hAnsi="Tahoma" w:cs="Tahoma"/>
          <w:b/>
          <w:sz w:val="20"/>
          <w:szCs w:val="20"/>
        </w:rPr>
      </w:pPr>
      <w:r>
        <w:rPr>
          <w:rFonts w:ascii="Tahoma" w:hAnsi="Tahoma" w:cs="Tahoma"/>
          <w:sz w:val="20"/>
          <w:szCs w:val="20"/>
        </w:rPr>
        <w:t>Approve 2015 Rib Dinner/Municipal Government Day with the Legislature</w:t>
      </w:r>
    </w:p>
    <w:p w:rsidR="00911467" w:rsidRDefault="00911467" w:rsidP="00911467">
      <w:pPr>
        <w:pStyle w:val="ListParagraph"/>
        <w:ind w:left="1620"/>
        <w:rPr>
          <w:rFonts w:ascii="Tahoma" w:hAnsi="Tahoma" w:cs="Tahoma"/>
          <w:sz w:val="20"/>
          <w:szCs w:val="20"/>
        </w:rPr>
      </w:pPr>
      <w:r>
        <w:rPr>
          <w:rFonts w:ascii="Tahoma" w:hAnsi="Tahoma" w:cs="Tahoma"/>
          <w:sz w:val="20"/>
          <w:szCs w:val="20"/>
        </w:rPr>
        <w:t>Feb. 3</w:t>
      </w:r>
      <w:r w:rsidRPr="00911467">
        <w:rPr>
          <w:rFonts w:ascii="Tahoma" w:hAnsi="Tahoma" w:cs="Tahoma"/>
          <w:sz w:val="20"/>
          <w:szCs w:val="20"/>
          <w:vertAlign w:val="superscript"/>
        </w:rPr>
        <w:t>rd</w:t>
      </w:r>
      <w:r>
        <w:rPr>
          <w:rFonts w:ascii="Tahoma" w:hAnsi="Tahoma" w:cs="Tahoma"/>
          <w:sz w:val="20"/>
          <w:szCs w:val="20"/>
        </w:rPr>
        <w:t xml:space="preserve"> (Tues.) &amp; Feb. 4</w:t>
      </w:r>
      <w:r w:rsidRPr="00911467">
        <w:rPr>
          <w:rFonts w:ascii="Tahoma" w:hAnsi="Tahoma" w:cs="Tahoma"/>
          <w:sz w:val="20"/>
          <w:szCs w:val="20"/>
          <w:vertAlign w:val="superscript"/>
        </w:rPr>
        <w:t>th</w:t>
      </w:r>
      <w:r>
        <w:rPr>
          <w:rFonts w:ascii="Tahoma" w:hAnsi="Tahoma" w:cs="Tahoma"/>
          <w:sz w:val="20"/>
          <w:szCs w:val="20"/>
        </w:rPr>
        <w:t xml:space="preserve"> (Wed)</w:t>
      </w:r>
    </w:p>
    <w:p w:rsidR="008C3E2B" w:rsidRDefault="008C3E2B" w:rsidP="008C3E2B">
      <w:pPr>
        <w:pStyle w:val="ListParagraph"/>
        <w:numPr>
          <w:ilvl w:val="1"/>
          <w:numId w:val="1"/>
        </w:numPr>
        <w:rPr>
          <w:rFonts w:ascii="Tahoma" w:hAnsi="Tahoma" w:cs="Tahoma"/>
          <w:sz w:val="20"/>
          <w:szCs w:val="20"/>
        </w:rPr>
      </w:pPr>
      <w:r>
        <w:rPr>
          <w:rFonts w:ascii="Tahoma" w:hAnsi="Tahoma" w:cs="Tahoma"/>
          <w:sz w:val="20"/>
          <w:szCs w:val="20"/>
        </w:rPr>
        <w:t>Approve/Disapprove to have City Office closed on December 26</w:t>
      </w:r>
      <w:r w:rsidRPr="008C3E2B">
        <w:rPr>
          <w:rFonts w:ascii="Tahoma" w:hAnsi="Tahoma" w:cs="Tahoma"/>
          <w:sz w:val="20"/>
          <w:szCs w:val="20"/>
          <w:vertAlign w:val="superscript"/>
        </w:rPr>
        <w:t>th</w:t>
      </w:r>
      <w:r>
        <w:rPr>
          <w:rFonts w:ascii="Tahoma" w:hAnsi="Tahoma" w:cs="Tahoma"/>
          <w:sz w:val="20"/>
          <w:szCs w:val="20"/>
        </w:rPr>
        <w:t>.</w:t>
      </w:r>
    </w:p>
    <w:p w:rsidR="00911467" w:rsidRPr="00911467" w:rsidRDefault="00911467" w:rsidP="00911467">
      <w:pPr>
        <w:pStyle w:val="ListParagraph"/>
        <w:ind w:left="1620"/>
        <w:rPr>
          <w:rFonts w:ascii="Tahoma" w:hAnsi="Tahoma" w:cs="Tahoma"/>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2F4" w:rsidRDefault="00A942F4" w:rsidP="00B2249E">
      <w:pPr>
        <w:spacing w:after="0" w:line="240" w:lineRule="auto"/>
      </w:pPr>
      <w:r>
        <w:separator/>
      </w:r>
    </w:p>
  </w:endnote>
  <w:endnote w:type="continuationSeparator" w:id="0">
    <w:p w:rsidR="00A942F4" w:rsidRDefault="00A942F4"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2F4" w:rsidRDefault="00A942F4" w:rsidP="00B2249E">
      <w:pPr>
        <w:spacing w:after="0" w:line="240" w:lineRule="auto"/>
      </w:pPr>
      <w:r>
        <w:separator/>
      </w:r>
    </w:p>
  </w:footnote>
  <w:footnote w:type="continuationSeparator" w:id="0">
    <w:p w:rsidR="00A942F4" w:rsidRDefault="00A942F4"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0E9F"/>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3CEC"/>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C70D0"/>
    <w:rsid w:val="005D0694"/>
    <w:rsid w:val="005D1D85"/>
    <w:rsid w:val="005D2B0C"/>
    <w:rsid w:val="005D2F24"/>
    <w:rsid w:val="005D4603"/>
    <w:rsid w:val="005D55DB"/>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50B7"/>
    <w:rsid w:val="0070141D"/>
    <w:rsid w:val="007019AF"/>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3344"/>
    <w:rsid w:val="00803551"/>
    <w:rsid w:val="008045A1"/>
    <w:rsid w:val="00804770"/>
    <w:rsid w:val="00805FF6"/>
    <w:rsid w:val="0081042E"/>
    <w:rsid w:val="008109AD"/>
    <w:rsid w:val="008125C9"/>
    <w:rsid w:val="0081389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90AEC"/>
    <w:rsid w:val="0089340A"/>
    <w:rsid w:val="00894B69"/>
    <w:rsid w:val="00896D54"/>
    <w:rsid w:val="008A000D"/>
    <w:rsid w:val="008A3FA7"/>
    <w:rsid w:val="008A4193"/>
    <w:rsid w:val="008A4821"/>
    <w:rsid w:val="008A56C3"/>
    <w:rsid w:val="008B02AD"/>
    <w:rsid w:val="008B06BF"/>
    <w:rsid w:val="008B1B9B"/>
    <w:rsid w:val="008B45BA"/>
    <w:rsid w:val="008B72CD"/>
    <w:rsid w:val="008C057D"/>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2F9B"/>
    <w:rsid w:val="009E3415"/>
    <w:rsid w:val="009E57B2"/>
    <w:rsid w:val="009E74A6"/>
    <w:rsid w:val="009F1F84"/>
    <w:rsid w:val="009F329E"/>
    <w:rsid w:val="009F5253"/>
    <w:rsid w:val="00A00D5B"/>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52AB"/>
    <w:rsid w:val="00A85B42"/>
    <w:rsid w:val="00A86B5E"/>
    <w:rsid w:val="00A87C56"/>
    <w:rsid w:val="00A9152E"/>
    <w:rsid w:val="00A916F7"/>
    <w:rsid w:val="00A91CAB"/>
    <w:rsid w:val="00A924A7"/>
    <w:rsid w:val="00A92ADB"/>
    <w:rsid w:val="00A92B4F"/>
    <w:rsid w:val="00A937EC"/>
    <w:rsid w:val="00A938C1"/>
    <w:rsid w:val="00A942F4"/>
    <w:rsid w:val="00A94BF3"/>
    <w:rsid w:val="00A959FB"/>
    <w:rsid w:val="00A9646F"/>
    <w:rsid w:val="00A96505"/>
    <w:rsid w:val="00AA07EB"/>
    <w:rsid w:val="00AA0D17"/>
    <w:rsid w:val="00AA2CDB"/>
    <w:rsid w:val="00AA4059"/>
    <w:rsid w:val="00AA627D"/>
    <w:rsid w:val="00AA6A94"/>
    <w:rsid w:val="00AA6E5D"/>
    <w:rsid w:val="00AA76B2"/>
    <w:rsid w:val="00AB2882"/>
    <w:rsid w:val="00AB4D8B"/>
    <w:rsid w:val="00AC0AB6"/>
    <w:rsid w:val="00AC0B5D"/>
    <w:rsid w:val="00AC1E63"/>
    <w:rsid w:val="00AC4A7B"/>
    <w:rsid w:val="00AC5299"/>
    <w:rsid w:val="00AC7F82"/>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440CD-79A3-4286-BEFB-B806EE44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10</cp:revision>
  <cp:lastPrinted>2015-01-26T20:20:00Z</cp:lastPrinted>
  <dcterms:created xsi:type="dcterms:W3CDTF">2014-12-11T17:44:00Z</dcterms:created>
  <dcterms:modified xsi:type="dcterms:W3CDTF">2015-01-26T20:20:00Z</dcterms:modified>
</cp:coreProperties>
</file>